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D6" w:rsidRDefault="009123D6" w:rsidP="00C47051">
      <w:pPr>
        <w:jc w:val="center"/>
        <w:rPr>
          <w:rFonts w:asciiTheme="majorHAnsi" w:hAnsiTheme="majorHAnsi" w:cstheme="majorHAnsi"/>
          <w:b/>
          <w:u w:val="single"/>
        </w:rPr>
      </w:pPr>
      <w:bookmarkStart w:id="0" w:name="_GoBack"/>
      <w:bookmarkEnd w:id="0"/>
      <w:r w:rsidRPr="00A75417">
        <w:rPr>
          <w:rFonts w:asciiTheme="majorHAnsi" w:hAnsiTheme="majorHAnsi" w:cstheme="majorHAnsi"/>
          <w:b/>
          <w:u w:val="single"/>
        </w:rPr>
        <w:t>Formularz Parametrów Technicznych</w:t>
      </w:r>
    </w:p>
    <w:p w:rsidR="00093E95" w:rsidRPr="00093E95" w:rsidRDefault="00093E95" w:rsidP="00093E95">
      <w:pPr>
        <w:spacing w:before="120"/>
        <w:rPr>
          <w:rFonts w:ascii="Calibri Light" w:hAnsi="Calibri Light" w:cs="Calibri Light"/>
          <w:b/>
          <w:i/>
        </w:rPr>
      </w:pPr>
      <w:r w:rsidRPr="00F86937">
        <w:rPr>
          <w:rFonts w:ascii="Calibri Light" w:hAnsi="Calibri Light" w:cs="Calibri Light"/>
          <w:b/>
          <w:i/>
        </w:rPr>
        <w:t xml:space="preserve">W postępowaniu pn. </w:t>
      </w:r>
      <w:r>
        <w:rPr>
          <w:rFonts w:ascii="Calibri Light" w:hAnsi="Calibri Light" w:cs="Calibri Light"/>
          <w:b/>
          <w:i/>
        </w:rPr>
        <w:t>dostawa z</w:t>
      </w:r>
      <w:r w:rsidRPr="00093E95">
        <w:rPr>
          <w:rFonts w:ascii="Calibri Light" w:hAnsi="Calibri Light" w:cs="Calibri Light"/>
          <w:b/>
          <w:i/>
        </w:rPr>
        <w:t>estaw</w:t>
      </w:r>
      <w:r>
        <w:rPr>
          <w:rFonts w:ascii="Calibri Light" w:hAnsi="Calibri Light" w:cs="Calibri Light"/>
          <w:b/>
          <w:i/>
        </w:rPr>
        <w:t>ów</w:t>
      </w:r>
      <w:r w:rsidRPr="00093E95">
        <w:rPr>
          <w:rFonts w:ascii="Calibri Light" w:hAnsi="Calibri Light" w:cs="Calibri Light"/>
          <w:b/>
          <w:i/>
        </w:rPr>
        <w:t xml:space="preserve"> do </w:t>
      </w:r>
      <w:r w:rsidR="00454385" w:rsidRPr="00454385">
        <w:rPr>
          <w:rFonts w:ascii="Calibri Light" w:hAnsi="Calibri Light" w:cs="Calibri Light"/>
          <w:b/>
          <w:i/>
        </w:rPr>
        <w:t xml:space="preserve">intubacji u pacjentów z Covid-19 znajdujących się poza oddziałem intensywnej terapii  </w:t>
      </w:r>
      <w:r>
        <w:rPr>
          <w:rFonts w:ascii="Calibri Light" w:hAnsi="Calibri Light" w:cs="Calibri Light"/>
          <w:b/>
          <w:i/>
        </w:rPr>
        <w:t>dla Centralnego</w:t>
      </w:r>
      <w:r w:rsidRPr="00F86937">
        <w:rPr>
          <w:rFonts w:ascii="Calibri Light" w:hAnsi="Calibri Light" w:cs="Calibri Light"/>
          <w:b/>
          <w:bCs/>
          <w:i/>
        </w:rPr>
        <w:t xml:space="preserve"> </w:t>
      </w:r>
      <w:r w:rsidRPr="00F86937">
        <w:rPr>
          <w:rFonts w:ascii="Calibri Light" w:hAnsi="Calibri Light" w:cs="Calibri Light"/>
          <w:b/>
          <w:i/>
        </w:rPr>
        <w:t xml:space="preserve">Szpitala Klinicznego UCK WUM, </w:t>
      </w:r>
      <w:r w:rsidRPr="00F86937">
        <w:rPr>
          <w:rFonts w:ascii="Calibri Light" w:hAnsi="Calibri Light" w:cs="Calibri Light"/>
          <w:bCs/>
        </w:rPr>
        <w:t>oferujemy dostawę fabrycznie now</w:t>
      </w:r>
      <w:r>
        <w:rPr>
          <w:rFonts w:ascii="Calibri Light" w:hAnsi="Calibri Light" w:cs="Calibri Light"/>
          <w:bCs/>
        </w:rPr>
        <w:t>ych</w:t>
      </w:r>
      <w:r w:rsidRPr="00F86937">
        <w:rPr>
          <w:rFonts w:ascii="Calibri Light" w:hAnsi="Calibri Light" w:cs="Calibri Light"/>
          <w:bCs/>
        </w:rPr>
        <w:t xml:space="preserve"> urządze</w:t>
      </w:r>
      <w:r>
        <w:rPr>
          <w:rFonts w:ascii="Calibri Light" w:hAnsi="Calibri Light" w:cs="Calibri Light"/>
          <w:bCs/>
        </w:rPr>
        <w:t>ń</w:t>
      </w:r>
      <w:r w:rsidRPr="00F86937">
        <w:rPr>
          <w:rFonts w:ascii="Calibri Light" w:hAnsi="Calibri Light" w:cs="Calibri Light"/>
          <w:bCs/>
        </w:rPr>
        <w:t xml:space="preserve"> o parametrach wskazanych w poniższej tabeli wraz z  instalacją i instruktażem w zakresie obsługi, na warunkach określonych we </w:t>
      </w:r>
      <w:r w:rsidRPr="00F86937">
        <w:rPr>
          <w:rFonts w:ascii="Calibri Light" w:hAnsi="Calibri Light" w:cs="Calibri Light"/>
          <w:bCs/>
          <w:i/>
        </w:rPr>
        <w:t>Wzorze umowy</w:t>
      </w:r>
      <w:r w:rsidRPr="00F86937">
        <w:rPr>
          <w:rFonts w:ascii="Calibri Light" w:hAnsi="Calibri Light" w:cs="Calibri Light"/>
          <w:bCs/>
        </w:rPr>
        <w:t>.</w:t>
      </w:r>
    </w:p>
    <w:tbl>
      <w:tblPr>
        <w:tblW w:w="97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853"/>
        <w:gridCol w:w="3827"/>
        <w:gridCol w:w="2268"/>
        <w:gridCol w:w="2835"/>
      </w:tblGrid>
      <w:tr w:rsidR="00C47051" w:rsidRPr="00A75417" w:rsidTr="00454385">
        <w:trPr>
          <w:trHeight w:val="619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51" w:rsidRPr="007732EF" w:rsidRDefault="007732EF" w:rsidP="00454385">
            <w:pPr>
              <w:spacing w:before="100" w:beforeAutospacing="1" w:after="100" w:afterAutospacing="1" w:line="240" w:lineRule="auto"/>
              <w:outlineLvl w:val="2"/>
              <w:rPr>
                <w:rFonts w:ascii="Calibri Light" w:hAnsi="Calibri Light" w:cs="Calibri Light"/>
              </w:rPr>
            </w:pPr>
            <w:r>
              <w:rPr>
                <w:rFonts w:asciiTheme="majorHAnsi" w:hAnsiTheme="majorHAnsi" w:cstheme="majorHAnsi"/>
                <w:b/>
              </w:rPr>
              <w:t xml:space="preserve">Zestaw do </w:t>
            </w:r>
            <w:bookmarkStart w:id="1" w:name="_Hlk79669161"/>
            <w:r>
              <w:rPr>
                <w:rFonts w:asciiTheme="majorHAnsi" w:hAnsiTheme="majorHAnsi" w:cstheme="majorHAnsi"/>
                <w:b/>
              </w:rPr>
              <w:t>intubacji u pacjentów z Covid-19 znajdujących się poza oddziałem intensywnej terapii</w:t>
            </w:r>
            <w:r w:rsidRPr="00675DE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45438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bookmarkEnd w:id="1"/>
            <w:r w:rsidR="0045438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</w:t>
            </w:r>
            <w:r w:rsidRPr="00675DE2">
              <w:rPr>
                <w:rFonts w:asciiTheme="majorHAnsi" w:hAnsiTheme="majorHAnsi" w:cstheme="majorHAnsi"/>
                <w:b/>
                <w:sz w:val="24"/>
                <w:szCs w:val="24"/>
              </w:rPr>
              <w:t>– 1 komplet</w:t>
            </w:r>
            <w:r w:rsidRPr="00AF7437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C47051" w:rsidRPr="00A75417" w:rsidTr="00C47051">
        <w:trPr>
          <w:trHeight w:val="345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51" w:rsidRPr="00A75417" w:rsidRDefault="005338CD" w:rsidP="008A7952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</w:t>
            </w:r>
            <w:r w:rsidRPr="00C812C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onitor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na wózku dedykowanym do oferowanego zestawu</w:t>
            </w:r>
            <w:r w:rsidRPr="00C812C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– 1 zestaw</w:t>
            </w:r>
          </w:p>
        </w:tc>
      </w:tr>
      <w:tr w:rsidR="00C47051" w:rsidRPr="00A75417" w:rsidTr="00A21600">
        <w:trPr>
          <w:trHeight w:val="1278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51" w:rsidRPr="00A75417" w:rsidRDefault="00C47051" w:rsidP="008A7952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C47051" w:rsidRPr="00A75417" w:rsidRDefault="00C47051" w:rsidP="008A7952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C47051" w:rsidRPr="00A75417" w:rsidRDefault="00C47051" w:rsidP="008A7952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C47051" w:rsidRPr="00A75417" w:rsidRDefault="00C47051" w:rsidP="008A7952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  <w:u w:val="single"/>
              </w:rPr>
              <w:t>Fabrycznie nowe urządzenie</w:t>
            </w:r>
            <w:r w:rsidRPr="00A75417">
              <w:rPr>
                <w:rFonts w:asciiTheme="majorHAnsi" w:hAnsiTheme="majorHAnsi" w:cstheme="majorHAnsi"/>
                <w:b/>
              </w:rPr>
              <w:t>, wyprodukowane nie wcześniej niż w 2021r.</w:t>
            </w:r>
          </w:p>
        </w:tc>
      </w:tr>
      <w:tr w:rsidR="00143029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29" w:rsidRPr="00A75417" w:rsidRDefault="00143029" w:rsidP="00BE1560">
            <w:pPr>
              <w:pStyle w:val="Bezodstpw"/>
              <w:jc w:val="center"/>
              <w:rPr>
                <w:rFonts w:asciiTheme="majorHAnsi" w:hAnsiTheme="majorHAnsi" w:cstheme="majorHAnsi"/>
                <w:b/>
                <w:smallCaps/>
                <w:sz w:val="22"/>
                <w:szCs w:val="22"/>
                <w:lang w:eastAsia="en-US"/>
              </w:rPr>
            </w:pPr>
            <w:r w:rsidRPr="00A75417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3029" w:rsidRPr="00A75417" w:rsidRDefault="00143029" w:rsidP="00BE15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</w:rPr>
              <w:t>Opis parametru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3029" w:rsidRPr="00A75417" w:rsidRDefault="00143029" w:rsidP="00BE1560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75417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Parametr wymagany / oceniany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29" w:rsidRPr="00A75417" w:rsidRDefault="00143029" w:rsidP="00BE1560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75417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Parametr oferowany</w:t>
            </w:r>
          </w:p>
        </w:tc>
      </w:tr>
      <w:tr w:rsidR="006C1877" w:rsidRPr="00A75417" w:rsidTr="000D4C5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77" w:rsidRPr="00F05F26" w:rsidRDefault="006C1877" w:rsidP="006C1877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877" w:rsidRPr="00A75417" w:rsidRDefault="006C1877" w:rsidP="006C1877">
            <w:pPr>
              <w:rPr>
                <w:rFonts w:asciiTheme="majorHAnsi" w:hAnsiTheme="majorHAnsi" w:cstheme="majorHAnsi"/>
                <w:b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Monitor medyczny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o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przekątn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ekranu min. 19”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877" w:rsidRDefault="006C1877" w:rsidP="006C1877">
            <w:pPr>
              <w:jc w:val="center"/>
            </w:pPr>
            <w:r w:rsidRPr="0052391C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77" w:rsidRPr="00A75417" w:rsidRDefault="006C1877" w:rsidP="006C1877">
            <w:pPr>
              <w:pStyle w:val="Bezodstpw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6C1877" w:rsidRPr="00A75417" w:rsidTr="000D4C5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77" w:rsidRPr="00F05F26" w:rsidRDefault="006C1877" w:rsidP="006C1877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877" w:rsidRPr="00A75417" w:rsidRDefault="006C1877" w:rsidP="006C187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ejście sygnału min.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: 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DVI-D lub HDMI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877" w:rsidRDefault="006C1877" w:rsidP="006C1877">
            <w:pPr>
              <w:jc w:val="center"/>
            </w:pPr>
            <w:r w:rsidRPr="0052391C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77" w:rsidRPr="00A75417" w:rsidRDefault="006C1877" w:rsidP="006C1877">
            <w:pPr>
              <w:pStyle w:val="Bezodstpw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6C1877" w:rsidRPr="00A75417" w:rsidTr="000D4C5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77" w:rsidRPr="00F05F26" w:rsidRDefault="006C1877" w:rsidP="006C1877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877" w:rsidRPr="00A75417" w:rsidRDefault="006C1877" w:rsidP="006C187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ontaż typu VESA 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877" w:rsidRDefault="006C1877" w:rsidP="006C1877">
            <w:pPr>
              <w:jc w:val="center"/>
            </w:pPr>
            <w:r w:rsidRPr="0052391C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77" w:rsidRPr="00A75417" w:rsidRDefault="006C1877" w:rsidP="006C1877">
            <w:pPr>
              <w:pStyle w:val="Bezodstpw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6C1877" w:rsidRPr="00A75417" w:rsidTr="000D4C5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77" w:rsidRPr="00F05F26" w:rsidRDefault="006C1877" w:rsidP="006C1877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877" w:rsidRPr="00A75417" w:rsidRDefault="006C1877" w:rsidP="006C1877">
            <w:pPr>
              <w:rPr>
                <w:rFonts w:asciiTheme="majorHAnsi" w:hAnsiTheme="majorHAnsi" w:cstheme="majorHAnsi"/>
                <w:b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Mobilny stojak</w:t>
            </w:r>
            <w:r w:rsidR="008E557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dedykowany do oferowanego zestawu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wyposażony w min.</w:t>
            </w:r>
            <w:r w:rsidR="008E557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 antystatyczne k</w:t>
            </w:r>
            <w:r w:rsidR="008E557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oła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r w:rsidR="008E557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 tym min. 2 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blokowan</w:t>
            </w:r>
            <w:r w:rsidR="00F11D2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877" w:rsidRDefault="006C1877" w:rsidP="006C1877">
            <w:pPr>
              <w:jc w:val="center"/>
            </w:pPr>
            <w:r w:rsidRPr="0052391C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77" w:rsidRPr="00A75417" w:rsidRDefault="006C1877" w:rsidP="006C1877">
            <w:pPr>
              <w:pStyle w:val="Bezodstpw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6C1877" w:rsidRPr="00A75417" w:rsidTr="000D4C5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77" w:rsidRPr="00F05F26" w:rsidRDefault="006C1877" w:rsidP="006C1877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877" w:rsidRPr="00A75417" w:rsidRDefault="006C1877" w:rsidP="006C187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chwyt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do mocowania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monitor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877" w:rsidRDefault="006C1877" w:rsidP="006C1877">
            <w:pPr>
              <w:jc w:val="center"/>
            </w:pPr>
            <w:r w:rsidRPr="0052391C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77" w:rsidRPr="00A75417" w:rsidRDefault="006C1877" w:rsidP="006C1877">
            <w:pPr>
              <w:pStyle w:val="Bezodstpw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6C1877" w:rsidRPr="00A75417" w:rsidTr="000D4C5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77" w:rsidRPr="00F05F26" w:rsidRDefault="006C1877" w:rsidP="006C1877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877" w:rsidRPr="00A75417" w:rsidRDefault="006C1877" w:rsidP="006C187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zyn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sprzętow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877" w:rsidRDefault="006C1877" w:rsidP="006C1877">
            <w:pPr>
              <w:jc w:val="center"/>
            </w:pPr>
            <w:r w:rsidRPr="0052391C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77" w:rsidRPr="00A75417" w:rsidRDefault="006C1877" w:rsidP="006C1877">
            <w:pPr>
              <w:pStyle w:val="Bezodstpw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6C1877" w:rsidRPr="00A75417" w:rsidTr="000D4C5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77" w:rsidRPr="00F05F26" w:rsidRDefault="006C1877" w:rsidP="006C1877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877" w:rsidRPr="00A75417" w:rsidRDefault="006C1877" w:rsidP="006C187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chwyt na endoskopy giętkie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877" w:rsidRDefault="006C1877" w:rsidP="006C1877">
            <w:pPr>
              <w:jc w:val="center"/>
            </w:pPr>
            <w:r w:rsidRPr="0052391C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77" w:rsidRPr="00A75417" w:rsidRDefault="006C1877" w:rsidP="006C1877">
            <w:pPr>
              <w:pStyle w:val="Bezodstpw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6C1877" w:rsidRPr="00A75417" w:rsidTr="000D4C58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77" w:rsidRPr="00F05F26" w:rsidRDefault="006C1877" w:rsidP="006C1877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877" w:rsidRPr="00A75417" w:rsidRDefault="006C1877" w:rsidP="006C187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Min. 1 z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amykan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szuflad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</w:t>
            </w:r>
            <w:r w:rsidR="008E557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 min. 1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kosz na akcesoria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877" w:rsidRDefault="006C1877" w:rsidP="006C1877">
            <w:pPr>
              <w:jc w:val="center"/>
            </w:pPr>
            <w:r w:rsidRPr="0052391C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77" w:rsidRPr="00A75417" w:rsidRDefault="006C1877" w:rsidP="006C1877">
            <w:pPr>
              <w:pStyle w:val="Bezodstpw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6C1877" w:rsidRPr="00A75417" w:rsidTr="000D4C58">
        <w:trPr>
          <w:trHeight w:val="8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77" w:rsidRPr="00F05F26" w:rsidRDefault="006C1877" w:rsidP="006C1877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1877" w:rsidRPr="00A75417" w:rsidRDefault="006C1877" w:rsidP="006C1877">
            <w:pPr>
              <w:rPr>
                <w:rFonts w:asciiTheme="majorHAnsi" w:hAnsiTheme="majorHAnsi" w:cstheme="majorHAnsi"/>
                <w:b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Tuby ochronne do endoskopów giętkich, jednorazowego użytku–10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877" w:rsidRDefault="006C1877" w:rsidP="006C1877">
            <w:pPr>
              <w:jc w:val="center"/>
            </w:pPr>
            <w:r w:rsidRPr="0052391C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77" w:rsidRPr="00A75417" w:rsidRDefault="006C1877" w:rsidP="006C1877">
            <w:pPr>
              <w:pStyle w:val="Bezodstpw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5338CD" w:rsidRPr="00A75417" w:rsidTr="00A863BE"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CD" w:rsidRPr="00A75417" w:rsidRDefault="005338CD" w:rsidP="005338CD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C812C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Kamera systemu </w:t>
            </w:r>
            <w:proofErr w:type="spellStart"/>
            <w:r w:rsidRPr="00C812C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wideoendoskopowego</w:t>
            </w:r>
            <w:proofErr w:type="spellEnd"/>
            <w:r w:rsidRPr="00C812C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– 1 szt.</w:t>
            </w:r>
          </w:p>
        </w:tc>
      </w:tr>
      <w:tr w:rsidR="005338CD" w:rsidRPr="00A75417" w:rsidTr="00A863BE"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CD" w:rsidRPr="00A75417" w:rsidRDefault="005338CD" w:rsidP="005338CD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5338CD" w:rsidRPr="00A75417" w:rsidRDefault="005338CD" w:rsidP="005338CD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5338CD" w:rsidRPr="00A75417" w:rsidRDefault="005338CD" w:rsidP="005338CD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5338CD" w:rsidRPr="00A75417" w:rsidRDefault="005338CD" w:rsidP="005338CD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  <w:u w:val="single"/>
              </w:rPr>
              <w:t>Fabrycznie nowe urządzenie</w:t>
            </w:r>
            <w:r w:rsidRPr="00A75417">
              <w:rPr>
                <w:rFonts w:asciiTheme="majorHAnsi" w:hAnsiTheme="majorHAnsi" w:cstheme="majorHAnsi"/>
                <w:b/>
              </w:rPr>
              <w:t>, wyprodukowane nie wcześniej niż w 2021r.</w:t>
            </w:r>
          </w:p>
        </w:tc>
      </w:tr>
      <w:tr w:rsidR="00143029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29" w:rsidRPr="00F05F26" w:rsidRDefault="00143029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3029" w:rsidRPr="00A75417" w:rsidRDefault="00454385" w:rsidP="00C47051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Głowica kamery HD, ze skanem progresywnym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3029" w:rsidRPr="00A75417" w:rsidRDefault="00A75417" w:rsidP="00C47051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29" w:rsidRPr="00A75417" w:rsidRDefault="00143029" w:rsidP="00C47051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75417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F05F26" w:rsidRDefault="00A75417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F17CE4" w:rsidP="00A75417">
            <w:pPr>
              <w:spacing w:before="60" w:after="60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</w:t>
            </w:r>
            <w:r w:rsidR="00454385"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gniskowa obiektywu 19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3405D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F05F26">
        <w:trPr>
          <w:trHeight w:val="41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F05F26" w:rsidRDefault="00A75417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454385" w:rsidP="00A75417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 przyciski do sterowania funkcjami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3405D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1877" w:rsidRPr="00A75417" w:rsidTr="00F05F26">
        <w:trPr>
          <w:trHeight w:val="41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77" w:rsidRPr="00F05F26" w:rsidRDefault="006C1877" w:rsidP="006C1877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877" w:rsidRPr="00C812C8" w:rsidRDefault="00256AC8" w:rsidP="006C1877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</w:t>
            </w:r>
            <w:r w:rsidR="006C1877"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egulacj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a </w:t>
            </w:r>
            <w:r w:rsidR="006C1877"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ostrości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877" w:rsidRDefault="006C1877" w:rsidP="006C1877">
            <w:pPr>
              <w:jc w:val="center"/>
            </w:pPr>
            <w:r w:rsidRPr="0017399B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77" w:rsidRPr="00A75417" w:rsidRDefault="006C1877" w:rsidP="006C187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1877" w:rsidRPr="00A75417" w:rsidTr="00B479BE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877" w:rsidRPr="00F05F26" w:rsidRDefault="006C1877" w:rsidP="006C1877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877" w:rsidRPr="00C812C8" w:rsidRDefault="006C1877" w:rsidP="006C1877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dapter do zamocowania optyki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1877" w:rsidRDefault="006C1877" w:rsidP="006C1877">
            <w:pPr>
              <w:jc w:val="center"/>
            </w:pPr>
            <w:r w:rsidRPr="0017399B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77" w:rsidRPr="00A75417" w:rsidRDefault="006C1877" w:rsidP="006C187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75417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417" w:rsidRPr="00F05F26" w:rsidRDefault="00A75417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Pr="00A75417" w:rsidRDefault="00F17CE4" w:rsidP="00A75417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</w:t>
            </w:r>
            <w:r w:rsidR="00454385"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aga głowicy nie większa niż 180 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417" w:rsidRDefault="00A75417" w:rsidP="00A75417">
            <w:pPr>
              <w:jc w:val="center"/>
            </w:pPr>
            <w:r w:rsidRPr="003405D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417" w:rsidRPr="00A75417" w:rsidRDefault="00A75417" w:rsidP="00A7541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4385" w:rsidRPr="00A75417" w:rsidTr="00170041"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385" w:rsidRPr="00A75417" w:rsidRDefault="00454385" w:rsidP="00454385">
            <w:pPr>
              <w:rPr>
                <w:rFonts w:asciiTheme="majorHAnsi" w:hAnsiTheme="majorHAnsi" w:cstheme="majorHAnsi"/>
              </w:rPr>
            </w:pPr>
            <w:r w:rsidRPr="00C812C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Monitor systemu </w:t>
            </w:r>
            <w:proofErr w:type="spellStart"/>
            <w:r w:rsidRPr="00C812C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wideoendoskopowego</w:t>
            </w:r>
            <w:proofErr w:type="spellEnd"/>
            <w:r w:rsidRPr="00C812C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– 1 szt.</w:t>
            </w:r>
          </w:p>
        </w:tc>
      </w:tr>
      <w:tr w:rsidR="00454385" w:rsidRPr="00A75417" w:rsidTr="00170041"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385" w:rsidRPr="00A75417" w:rsidRDefault="00454385" w:rsidP="00454385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454385" w:rsidRPr="00A75417" w:rsidRDefault="00454385" w:rsidP="00454385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454385" w:rsidRPr="00A75417" w:rsidRDefault="00454385" w:rsidP="00454385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454385" w:rsidRPr="00A75417" w:rsidRDefault="00454385" w:rsidP="00454385">
            <w:pPr>
              <w:rPr>
                <w:rFonts w:asciiTheme="majorHAnsi" w:hAnsiTheme="majorHAnsi" w:cstheme="majorHAnsi"/>
              </w:rPr>
            </w:pPr>
            <w:r w:rsidRPr="00A75417">
              <w:rPr>
                <w:rFonts w:asciiTheme="majorHAnsi" w:hAnsiTheme="majorHAnsi" w:cstheme="majorHAnsi"/>
                <w:b/>
                <w:u w:val="single"/>
              </w:rPr>
              <w:t>Fabrycznie nowe urządzenie</w:t>
            </w:r>
            <w:r w:rsidRPr="00A75417">
              <w:rPr>
                <w:rFonts w:asciiTheme="majorHAnsi" w:hAnsiTheme="majorHAnsi" w:cstheme="majorHAnsi"/>
                <w:b/>
              </w:rPr>
              <w:t>, wyprodukowane nie wcześniej niż w 2021r.</w:t>
            </w:r>
          </w:p>
        </w:tc>
      </w:tr>
      <w:tr w:rsidR="00D977AE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AE" w:rsidRPr="00A75417" w:rsidRDefault="00D977AE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Pr="00C812C8" w:rsidRDefault="00D977AE" w:rsidP="00D977AE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olorowy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kran monitora z </w:t>
            </w:r>
            <w:r w:rsidRPr="00C812C8">
              <w:rPr>
                <w:rStyle w:val="Uwydatnienie"/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matrycą TFT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o przekątnej min. 7</w:t>
            </w:r>
            <w:r w:rsidR="00256A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Default="00D977AE" w:rsidP="00D977AE">
            <w:pPr>
              <w:jc w:val="center"/>
            </w:pPr>
            <w:r w:rsidRPr="003405D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AE" w:rsidRPr="00A75417" w:rsidRDefault="00D977AE" w:rsidP="00D977A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977AE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AE" w:rsidRPr="00A75417" w:rsidRDefault="00D977AE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Pr="00C812C8" w:rsidRDefault="00D977AE" w:rsidP="00D977AE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Rozdzielczość monitora min. 1280 x 800 pikseli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Default="00D977AE" w:rsidP="00D977AE">
            <w:pPr>
              <w:jc w:val="center"/>
            </w:pPr>
            <w:r w:rsidRPr="003405D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AE" w:rsidRPr="00A75417" w:rsidRDefault="00D977AE" w:rsidP="00D977A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24E2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Pr="00C812C8" w:rsidRDefault="00B524E2" w:rsidP="00D977AE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ąt patrzenia min. 160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Pr="003405D1" w:rsidRDefault="00B524E2" w:rsidP="00D977A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D977A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977AE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AE" w:rsidRPr="00A75417" w:rsidRDefault="00D977AE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Pr="00C812C8" w:rsidRDefault="00D977AE" w:rsidP="00D977AE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Monitor wyposażony w </w:t>
            </w:r>
            <w:r w:rsidR="00B524E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min. 2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wejścia do jednoczesnego podłączenia dwóch </w:t>
            </w:r>
            <w:proofErr w:type="spellStart"/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wideoendoskopów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Default="00D977AE" w:rsidP="00D977AE">
            <w:pPr>
              <w:jc w:val="center"/>
            </w:pPr>
            <w:r w:rsidRPr="003405D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AE" w:rsidRPr="00A75417" w:rsidRDefault="00D977AE" w:rsidP="00D977A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977AE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AE" w:rsidRPr="00A75417" w:rsidRDefault="00D977AE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Pr="00C812C8" w:rsidRDefault="00D977AE" w:rsidP="00D977AE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Współczynnik ochrony monitora</w:t>
            </w:r>
            <w:r w:rsidR="00B524E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min.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IP54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Default="00D977AE" w:rsidP="00D977AE">
            <w:pPr>
              <w:jc w:val="center"/>
            </w:pPr>
            <w:r w:rsidRPr="003405D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AE" w:rsidRPr="00A75417" w:rsidRDefault="00D977AE" w:rsidP="00D977A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977AE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AE" w:rsidRPr="00A75417" w:rsidRDefault="00D977AE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Pr="00C812C8" w:rsidRDefault="00D977AE" w:rsidP="00D977AE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Obsługa funkcji monitora poprzez przyciski membranowe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6B75" w:rsidRPr="00646B75" w:rsidRDefault="00646B75" w:rsidP="00D977AE">
            <w:pPr>
              <w:jc w:val="center"/>
              <w:rPr>
                <w:rFonts w:asciiTheme="majorHAnsi" w:hAnsiTheme="majorHAnsi" w:cstheme="majorHAnsi"/>
              </w:rPr>
            </w:pPr>
            <w:r w:rsidRPr="00646B75">
              <w:rPr>
                <w:rFonts w:asciiTheme="majorHAnsi" w:hAnsiTheme="majorHAnsi" w:cstheme="majorHAnsi"/>
              </w:rPr>
              <w:t xml:space="preserve">TAK </w:t>
            </w:r>
          </w:p>
          <w:p w:rsidR="00646B75" w:rsidRDefault="00646B75" w:rsidP="00D977A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AE" w:rsidRPr="00A75417" w:rsidRDefault="00D977AE" w:rsidP="00D977A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977AE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AE" w:rsidRPr="00A75417" w:rsidRDefault="00D977AE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Pr="00C812C8" w:rsidRDefault="00D977AE" w:rsidP="00D977AE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Funkcje regulacji parametrów obrazu</w:t>
            </w:r>
            <w:r w:rsidR="00B524E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F8169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min.:  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jasność, kolor, kontrast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Default="00D977AE" w:rsidP="00D977AE">
            <w:pPr>
              <w:jc w:val="center"/>
            </w:pPr>
            <w:r w:rsidRPr="003405D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AE" w:rsidRPr="00A75417" w:rsidRDefault="00D977AE" w:rsidP="00D977A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977AE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AE" w:rsidRPr="00A75417" w:rsidRDefault="00D977AE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Pr="00C812C8" w:rsidRDefault="00D977AE" w:rsidP="00D977AE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Funkcja balansu bieli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Default="00D977AE" w:rsidP="00D977AE">
            <w:pPr>
              <w:jc w:val="center"/>
            </w:pPr>
            <w:r w:rsidRPr="0094105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AE" w:rsidRPr="00A75417" w:rsidRDefault="00D977AE" w:rsidP="00D977A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977AE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AE" w:rsidRPr="00A75417" w:rsidRDefault="00D977AE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Pr="00C812C8" w:rsidRDefault="00D977AE" w:rsidP="00D977AE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Zasilanie akumulatorowe (akumulator litowo-jonowy) oraz sieciowe,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Default="00D977AE" w:rsidP="00D977AE">
            <w:pPr>
              <w:jc w:val="center"/>
            </w:pPr>
            <w:r w:rsidRPr="0094105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AE" w:rsidRPr="00A75417" w:rsidRDefault="00D977AE" w:rsidP="00D977A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56AC8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AC8" w:rsidRPr="00A75417" w:rsidRDefault="00256AC8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6AC8" w:rsidRPr="00C812C8" w:rsidRDefault="00256AC8" w:rsidP="00D977AE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ożliwość pracy w trakcie ładowania akumulatora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6AC8" w:rsidRDefault="00256AC8" w:rsidP="00D977A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  <w:p w:rsidR="00256AC8" w:rsidRDefault="00256AC8" w:rsidP="00D977A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TAK – </w:t>
            </w:r>
            <w:r w:rsidR="00061C0A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 xml:space="preserve"> pkt</w:t>
            </w:r>
          </w:p>
          <w:p w:rsidR="00256AC8" w:rsidRPr="0094105A" w:rsidRDefault="00256AC8" w:rsidP="00D977A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– 0 pkt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C8" w:rsidRPr="00A75417" w:rsidRDefault="00256AC8" w:rsidP="00D977A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977AE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AE" w:rsidRPr="00A75417" w:rsidRDefault="00D977AE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Pr="00C812C8" w:rsidRDefault="00D977AE" w:rsidP="00D977AE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Graficzny wskaźnik informujący o poziomie naładowaniu akumulatora wyświetlany na ekranie monitora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Default="00D977AE" w:rsidP="00D977AE">
            <w:pPr>
              <w:jc w:val="center"/>
            </w:pPr>
            <w:r w:rsidRPr="0094105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AE" w:rsidRPr="00A75417" w:rsidRDefault="00D977AE" w:rsidP="00D977A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977AE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AE" w:rsidRPr="00A75417" w:rsidRDefault="00D977AE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Pr="00C812C8" w:rsidRDefault="00D977AE" w:rsidP="00D977AE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Monitor wyposażony w gniazdo kart SD umożliwiające dokumentację w postaci zdję</w:t>
            </w:r>
            <w:r w:rsidR="00F8169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ć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(jpg) oraz wideo (mpeg4)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Default="00D977AE" w:rsidP="00D977AE">
            <w:pPr>
              <w:jc w:val="center"/>
            </w:pPr>
            <w:r w:rsidRPr="0094105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AE" w:rsidRPr="00A75417" w:rsidRDefault="00D977AE" w:rsidP="00D977A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977AE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AE" w:rsidRPr="00A75417" w:rsidRDefault="00D977AE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Pr="00C812C8" w:rsidRDefault="00D977AE" w:rsidP="00D977AE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Monitor wyposażony w gniazdo USB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Default="00D977AE" w:rsidP="00D977AE">
            <w:pPr>
              <w:jc w:val="center"/>
            </w:pPr>
            <w:r w:rsidRPr="0094105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AE" w:rsidRPr="00A75417" w:rsidRDefault="00D977AE" w:rsidP="00D977A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977AE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AE" w:rsidRPr="00A75417" w:rsidRDefault="00D977AE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Pr="00C812C8" w:rsidRDefault="00D977AE" w:rsidP="00D977AE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Możliwość odtwarzania zapisanych zdjęć i wideo bezpośrednio na monitorze</w:t>
            </w:r>
            <w:r w:rsidR="00F8169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; 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funkcj</w:t>
            </w:r>
            <w:r w:rsidR="00F8169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kasowania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Default="00D977AE" w:rsidP="00D977AE">
            <w:pPr>
              <w:jc w:val="center"/>
            </w:pPr>
            <w:r w:rsidRPr="0094105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AE" w:rsidRPr="00A75417" w:rsidRDefault="00D977AE" w:rsidP="00D977A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977AE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AE" w:rsidRPr="00A75417" w:rsidRDefault="00D977AE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Pr="00C812C8" w:rsidRDefault="00D977AE" w:rsidP="00D977AE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Uruchamianie zapisu na karcie SD bezpośrednio z uchwytu </w:t>
            </w:r>
            <w:proofErr w:type="spellStart"/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wideoendoskopu</w:t>
            </w:r>
            <w:proofErr w:type="spellEnd"/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oraz poprzez przyciski monitora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Default="00D977AE" w:rsidP="00D977AE">
            <w:pPr>
              <w:jc w:val="center"/>
            </w:pPr>
            <w:r w:rsidRPr="0094105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AE" w:rsidRPr="00A75417" w:rsidRDefault="00D977AE" w:rsidP="00D977A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977AE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AE" w:rsidRPr="00A75417" w:rsidRDefault="00D977AE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Pr="00C812C8" w:rsidRDefault="00D977AE" w:rsidP="00D977AE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Możliwość zamocowania monitora na stojaku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Default="00D977AE" w:rsidP="00D977AE">
            <w:pPr>
              <w:jc w:val="center"/>
            </w:pPr>
            <w:r w:rsidRPr="0094105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AE" w:rsidRPr="00A75417" w:rsidRDefault="00D977AE" w:rsidP="00D977A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977AE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AE" w:rsidRPr="00A75417" w:rsidRDefault="00D977AE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Pr="00C812C8" w:rsidRDefault="00D977AE" w:rsidP="00D977AE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Wyjście wideo HDMI do podłączenia do większego monitora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Default="00D977AE" w:rsidP="00D977AE">
            <w:pPr>
              <w:jc w:val="center"/>
            </w:pPr>
            <w:r w:rsidRPr="0094105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AE" w:rsidRPr="00A75417" w:rsidRDefault="00D977AE" w:rsidP="00D977A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977AE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AE" w:rsidRPr="00A75417" w:rsidRDefault="00D977AE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Pr="00C812C8" w:rsidRDefault="00D977AE" w:rsidP="00D977AE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Możliwość rozbudowy monitora o głowicę kamery endoskopowej do połączenia ze standardowymi optykami sztywnymi oraz fiberoskopami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Default="00B37F14" w:rsidP="00D977A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  <w:p w:rsidR="00B37F14" w:rsidRPr="00646B75" w:rsidRDefault="00B37F14" w:rsidP="00D977AE">
            <w:pPr>
              <w:jc w:val="center"/>
              <w:rPr>
                <w:rFonts w:ascii="Calibri Light" w:hAnsi="Calibri Light" w:cs="Calibri Light"/>
              </w:rPr>
            </w:pPr>
            <w:r w:rsidRPr="00646B75">
              <w:rPr>
                <w:rFonts w:ascii="Calibri Light" w:hAnsi="Calibri Light" w:cs="Calibri Light"/>
              </w:rPr>
              <w:t>TAK – 2 pkt</w:t>
            </w:r>
            <w:r w:rsidRPr="00646B75">
              <w:rPr>
                <w:rFonts w:ascii="Calibri Light" w:hAnsi="Calibri Light" w:cs="Calibri Light"/>
              </w:rPr>
              <w:br/>
              <w:t>NIE – 0 pkt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AE" w:rsidRPr="00A75417" w:rsidRDefault="00D977AE" w:rsidP="00D977A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977AE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AE" w:rsidRPr="00A75417" w:rsidRDefault="00D977AE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Pr="00C812C8" w:rsidRDefault="00D977AE" w:rsidP="00D977AE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Waga monitora nie większa niż 1</w:t>
            </w:r>
            <w:r w:rsidR="00BE156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300 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77AE" w:rsidRDefault="00D977AE" w:rsidP="00D977AE">
            <w:pPr>
              <w:jc w:val="center"/>
            </w:pPr>
            <w:r w:rsidRPr="0094105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AE" w:rsidRPr="00A75417" w:rsidRDefault="00D977AE" w:rsidP="00D977A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977AE" w:rsidRPr="00A75417" w:rsidTr="00C47051">
        <w:trPr>
          <w:trHeight w:val="349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AE" w:rsidRPr="00A75417" w:rsidRDefault="00B524E2" w:rsidP="00D977AE">
            <w:pPr>
              <w:pStyle w:val="Bezodstpw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C812C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Giętki </w:t>
            </w:r>
            <w:proofErr w:type="spellStart"/>
            <w:r w:rsidRPr="00C812C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wideoendoskop</w:t>
            </w:r>
            <w:proofErr w:type="spellEnd"/>
            <w:r w:rsidRPr="00C812C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intubacyjny – 1 szt.</w:t>
            </w:r>
          </w:p>
        </w:tc>
      </w:tr>
      <w:tr w:rsidR="00D977AE" w:rsidRPr="00A75417" w:rsidTr="00A75417">
        <w:trPr>
          <w:trHeight w:val="1358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AE" w:rsidRPr="00A75417" w:rsidRDefault="00D977AE" w:rsidP="00D977AE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D977AE" w:rsidRPr="00A75417" w:rsidRDefault="00D977AE" w:rsidP="00D977AE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D977AE" w:rsidRPr="00A75417" w:rsidRDefault="00D977AE" w:rsidP="00D977AE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D977AE" w:rsidRPr="00A75417" w:rsidRDefault="00D977AE" w:rsidP="00D977AE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75417">
              <w:rPr>
                <w:rFonts w:asciiTheme="majorHAnsi" w:hAnsiTheme="majorHAnsi" w:cstheme="majorHAnsi"/>
                <w:b/>
                <w:u w:val="single"/>
              </w:rPr>
              <w:t>Fabrycznie nowe urządzenie</w:t>
            </w:r>
            <w:r w:rsidRPr="00A75417">
              <w:rPr>
                <w:rFonts w:asciiTheme="majorHAnsi" w:hAnsiTheme="majorHAnsi" w:cstheme="majorHAnsi"/>
                <w:b/>
              </w:rPr>
              <w:t>, wyprodukowane nie wcześniej niż w 2021r.</w:t>
            </w:r>
          </w:p>
        </w:tc>
      </w:tr>
      <w:tr w:rsidR="00B524E2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Pr="00C812C8" w:rsidRDefault="00B524E2" w:rsidP="00B524E2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Giętki </w:t>
            </w:r>
            <w:proofErr w:type="spellStart"/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wideoendoskop</w:t>
            </w:r>
            <w:proofErr w:type="spellEnd"/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intubacyjny przeznaczony do intubacji dotchawiczej oraz diagnostyki drzewa oskrzelowego, umożliwiający wizualizację na ekranie monitora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Default="00B524E2" w:rsidP="00B524E2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B524E2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524E2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Pr="00C812C8" w:rsidRDefault="00B524E2" w:rsidP="00B524E2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Przetwornik wideo CMOS zintegrowany w końcu dystalnym </w:t>
            </w:r>
            <w:proofErr w:type="spellStart"/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wideoendoskopu</w:t>
            </w:r>
            <w:proofErr w:type="spellEnd"/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z układem optycznym</w:t>
            </w:r>
            <w:r w:rsidR="00E306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zapewniającym pełnoekranowe wyświetlanie obrazu na monitorze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Pr="00C822BD" w:rsidRDefault="006C1877" w:rsidP="00B524E2">
            <w:pPr>
              <w:jc w:val="center"/>
              <w:rPr>
                <w:rFonts w:asciiTheme="majorHAnsi" w:hAnsiTheme="majorHAnsi" w:cstheme="majorHAnsi"/>
              </w:rPr>
            </w:pPr>
            <w:r w:rsidRPr="003405D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B524E2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524E2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Pr="00C812C8" w:rsidRDefault="00B524E2" w:rsidP="00B524E2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Zintegrowane źródło światła LED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Default="00B524E2" w:rsidP="00B524E2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B524E2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524E2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Pr="00C812C8" w:rsidRDefault="00B524E2" w:rsidP="00B524E2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Rękojeść </w:t>
            </w:r>
            <w:proofErr w:type="spellStart"/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wideoendoskopu</w:t>
            </w:r>
            <w:proofErr w:type="spellEnd"/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wyposażona w min. 3 przyciski do uruchamiania zapisu wideo, zdjęcia oraz balansu bieli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Default="00B524E2" w:rsidP="00B524E2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B524E2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524E2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Pr="00C812C8" w:rsidRDefault="00B524E2" w:rsidP="00B524E2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Adapter umożliwiający zamocowania oraz odłączenie rurki intubacyjnej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Default="00B524E2" w:rsidP="00B524E2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B524E2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524E2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Pr="00C812C8" w:rsidRDefault="00B524E2" w:rsidP="00B524E2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Gniazdo mocowania zdejmowanego zaworu ssącego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Default="00B524E2" w:rsidP="00B524E2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B524E2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524E2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Pr="00C812C8" w:rsidRDefault="00B524E2" w:rsidP="00B524E2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Możliwość zamontowania zaworu ssącego w min. 2 pozycjach (na lewą i na prawą stronę) do odpowiedniego podłączenia drenu ssącego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Default="00B524E2" w:rsidP="00B524E2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B524E2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524E2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Pr="00C812C8" w:rsidRDefault="00B524E2" w:rsidP="00B524E2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Możliwość szybkiego odłączenia i podłączenia do monitora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Default="00B524E2" w:rsidP="00B524E2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B524E2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524E2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Pr="00C812C8" w:rsidRDefault="00B524E2" w:rsidP="00B524E2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Średnica końcówki dystalnej ma</w:t>
            </w:r>
            <w:r w:rsidR="00E306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  <w:r w:rsidRPr="00C812C8">
              <w:rPr>
                <w:rFonts w:asciiTheme="majorHAnsi" w:hAnsiTheme="majorHAnsi" w:cstheme="majorHAnsi"/>
                <w:sz w:val="24"/>
                <w:szCs w:val="24"/>
              </w:rPr>
              <w:t>. 5,5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Default="00B524E2" w:rsidP="00B524E2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B524E2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524E2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Pr="00C812C8" w:rsidRDefault="00B524E2" w:rsidP="00B524E2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Kąt wygięcia końcówki dystalnej min. góra 140°</w:t>
            </w:r>
            <w:r w:rsidR="00E306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</w:t>
            </w:r>
            <w:r w:rsidR="00E306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dół 140°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Default="00B524E2" w:rsidP="00B524E2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B524E2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524E2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Pr="00C812C8" w:rsidRDefault="00B524E2" w:rsidP="00B524E2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Kierunek widzenia 0°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Default="00B524E2" w:rsidP="00B524E2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B524E2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524E2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Pr="00C812C8" w:rsidRDefault="00B524E2" w:rsidP="00B524E2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Pole widzenia min. 100°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Default="00B524E2" w:rsidP="00B524E2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B524E2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524E2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Pr="00C812C8" w:rsidRDefault="00B524E2" w:rsidP="00B524E2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Długość robocza ma</w:t>
            </w:r>
            <w:r w:rsidR="00B3342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 65 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Default="00B524E2" w:rsidP="00B524E2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B524E2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524E2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Pr="00C812C8" w:rsidRDefault="00B524E2" w:rsidP="00B524E2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Kanał roboczy </w:t>
            </w:r>
            <w:r w:rsidR="00251EB3"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do wprowadzania narzędzi lub cewników 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 przyłączem typu LUER, zabezpieczany gumową zatyczką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Default="00B524E2" w:rsidP="00B524E2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B524E2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524E2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Pr="00C812C8" w:rsidRDefault="00B524E2" w:rsidP="00B524E2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Średnica kanału roboczego min. 2,1</w:t>
            </w:r>
            <w:r w:rsidR="00B3342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Default="00B524E2" w:rsidP="00B524E2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B524E2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524E2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Pr="00C812C8" w:rsidRDefault="00B524E2" w:rsidP="00B524E2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Waga nie większa niż 400 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Default="00B524E2" w:rsidP="00B524E2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B524E2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524E2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Pr="00C812C8" w:rsidRDefault="00B524E2" w:rsidP="00B524E2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Zużycie energii elektrycznej maks. 1 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Default="00B524E2" w:rsidP="00B524E2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B524E2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524E2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Pr="00C812C8" w:rsidRDefault="00B524E2" w:rsidP="00B524E2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Klasa wodoszczelności min. IPX8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Default="00B524E2" w:rsidP="00B524E2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B524E2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524E2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Pr="00C812C8" w:rsidRDefault="00B524E2" w:rsidP="00B524E2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Sterylizacja: STERRAD, </w:t>
            </w:r>
            <w:proofErr w:type="spellStart"/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EtO</w:t>
            </w:r>
            <w:proofErr w:type="spellEnd"/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Default="00B524E2" w:rsidP="00B524E2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B524E2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524E2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Pr="00C812C8" w:rsidRDefault="00B524E2" w:rsidP="00B524E2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 zestawie min.: tester szczelności, zawór ssący, adapter do podłączenia 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do myjni, szczoteczka czyszcząca do kanału roboczego, walizka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24E2" w:rsidRDefault="00B524E2" w:rsidP="00B524E2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lastRenderedPageBreak/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B524E2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B524E2" w:rsidRPr="00A75417" w:rsidTr="00B524E2">
        <w:trPr>
          <w:trHeight w:val="443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A75417" w:rsidRDefault="00B524E2" w:rsidP="00B524E2">
            <w:pPr>
              <w:pStyle w:val="Bezodstpw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C812C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Giętki fiberoskop intubacyjny – 1 szt.</w:t>
            </w:r>
          </w:p>
        </w:tc>
      </w:tr>
      <w:tr w:rsidR="00B524E2" w:rsidRPr="00A75417" w:rsidTr="00B524E2">
        <w:trPr>
          <w:trHeight w:val="1426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E2" w:rsidRPr="00B524E2" w:rsidRDefault="00B524E2" w:rsidP="00B524E2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24E2">
              <w:rPr>
                <w:rFonts w:asciiTheme="majorHAnsi" w:hAnsiTheme="majorHAnsi" w:cstheme="majorHAnsi"/>
                <w:b/>
                <w:sz w:val="24"/>
                <w:szCs w:val="24"/>
              </w:rPr>
              <w:t>Producent (marka) ……………………………………..……………………..…………………………………… (Należy podać)</w:t>
            </w:r>
          </w:p>
          <w:p w:rsidR="00B524E2" w:rsidRPr="00B524E2" w:rsidRDefault="00B524E2" w:rsidP="00B524E2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24E2">
              <w:rPr>
                <w:rFonts w:asciiTheme="majorHAnsi" w:hAnsiTheme="majorHAnsi" w:cstheme="majorHAnsi"/>
                <w:b/>
                <w:sz w:val="24"/>
                <w:szCs w:val="24"/>
              </w:rPr>
              <w:t>Model ……………………………………………………..…………..……………………………………………...… (Należy podać)</w:t>
            </w:r>
          </w:p>
          <w:p w:rsidR="00B524E2" w:rsidRPr="00B524E2" w:rsidRDefault="00B524E2" w:rsidP="00B524E2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24E2">
              <w:rPr>
                <w:rFonts w:asciiTheme="majorHAnsi" w:hAnsiTheme="majorHAnsi" w:cstheme="majorHAnsi"/>
                <w:b/>
                <w:sz w:val="24"/>
                <w:szCs w:val="24"/>
              </w:rPr>
              <w:t>Kraj pochodzenia ...………………………………………….………………………………..…………….…….. (Należy podać)</w:t>
            </w:r>
          </w:p>
          <w:p w:rsidR="00B524E2" w:rsidRPr="00A75417" w:rsidRDefault="00B524E2" w:rsidP="00B524E2">
            <w:pPr>
              <w:pStyle w:val="Bezodstpw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B524E2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Fabrycznie nowe urządzenie</w:t>
            </w:r>
            <w:r w:rsidRPr="00B524E2">
              <w:rPr>
                <w:rFonts w:asciiTheme="majorHAnsi" w:hAnsiTheme="majorHAnsi" w:cstheme="majorHAnsi"/>
                <w:b/>
                <w:sz w:val="24"/>
                <w:szCs w:val="24"/>
              </w:rPr>
              <w:t>, wyprodukowane nie wcześniej niż w 2021r.</w:t>
            </w:r>
          </w:p>
        </w:tc>
      </w:tr>
      <w:tr w:rsidR="00F05F26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26" w:rsidRPr="00A75417" w:rsidRDefault="00F05F26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5F26" w:rsidRPr="00C812C8" w:rsidRDefault="00F05F26" w:rsidP="00F05F26">
            <w:pPr>
              <w:spacing w:before="60" w:after="6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Fiberoskop do wykorzystania w endoskopii diagnostycznej i chirurgicznej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5F26" w:rsidRDefault="00F05F26" w:rsidP="00F05F26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26" w:rsidRPr="00A75417" w:rsidRDefault="00F05F26" w:rsidP="00F05F26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F05F26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26" w:rsidRPr="00A75417" w:rsidRDefault="00F05F26" w:rsidP="00F05F26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5F26" w:rsidRPr="00C812C8" w:rsidRDefault="00F05F26" w:rsidP="00F05F26">
            <w:pPr>
              <w:spacing w:before="60" w:after="6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Średnica zewnętrzna płaszcza ma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x.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5,2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5F26" w:rsidRDefault="00F05F26" w:rsidP="00F05F26">
            <w:pPr>
              <w:jc w:val="center"/>
            </w:pPr>
            <w:r w:rsidRPr="00C822B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26" w:rsidRPr="00A75417" w:rsidRDefault="00F05F26" w:rsidP="00F05F26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Średnica kanału roboczego min. 2,3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AB1A8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Długość całkowita ma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 9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AB1A8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Długość robocza min. 65 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AB1A8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Kąt widzenia min. 120°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AB1A8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Kierunek widzenia 0°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AB1A8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Wygięcie końcówki dystalnej: do góry min. 140°, do dołu min. 140°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AB1A8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ierścień regulacji ostrości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AB1A8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niazdo zaworu ssącego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AB1A8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rzyłącze światłowodowe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AB1A8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Fiberoskop nadający się do pełnego zanurzenia w środku dezynfekcyjnym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AB1A8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Fiberoskop nadający się do sterylizacji w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min 2 spośród: </w:t>
            </w:r>
            <w:proofErr w:type="spellStart"/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EtO</w:t>
            </w:r>
            <w:proofErr w:type="spellEnd"/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r w:rsidRPr="00B26CDB">
              <w:rPr>
                <w:rFonts w:asciiTheme="majorHAnsi" w:hAnsiTheme="majorHAnsi" w:cstheme="majorHAnsi"/>
                <w:strike/>
                <w:color w:val="000000"/>
                <w:sz w:val="24"/>
                <w:szCs w:val="24"/>
                <w:highlight w:val="yellow"/>
              </w:rPr>
              <w:t>FO,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STERIS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STERRAD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AB1A8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 zestawie min.: tester szczelności, szczoteczka czyszcząca, walizka do przechowywania fiberoskopu, uchwyt do mocowania rurki intubacyjnej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AB1A8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A75417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A75417" w:rsidRDefault="00251EB3" w:rsidP="00251EB3">
            <w:pPr>
              <w:rPr>
                <w:rFonts w:asciiTheme="majorHAnsi" w:hAnsiTheme="majorHAnsi" w:cstheme="majorHAnsi"/>
                <w:color w:val="000000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Zawór do odsysania, do fiberoskopów, jednorazowego użytku – 20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AB1A8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A75417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18626E" w:rsidTr="00ED55A3"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B3" w:rsidRPr="00C812C8" w:rsidRDefault="00251EB3" w:rsidP="00251EB3">
            <w:pPr>
              <w:spacing w:before="60" w:after="6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lastRenderedPageBreak/>
              <w:t xml:space="preserve">Monitor przenośny do </w:t>
            </w:r>
            <w:proofErr w:type="spellStart"/>
            <w:r w:rsidRPr="00C812C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wideolaryngoskopów</w:t>
            </w:r>
            <w:proofErr w:type="spellEnd"/>
            <w:r w:rsidRPr="00C812C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– 1 szt.</w:t>
            </w:r>
          </w:p>
        </w:tc>
      </w:tr>
      <w:tr w:rsidR="00251EB3" w:rsidRPr="0018626E" w:rsidTr="00A75417">
        <w:trPr>
          <w:trHeight w:val="1347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B3" w:rsidRPr="00C47051" w:rsidRDefault="00251EB3" w:rsidP="00251EB3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C47051">
              <w:rPr>
                <w:rFonts w:asciiTheme="majorHAnsi" w:hAnsiTheme="majorHAnsi" w:cstheme="majorHAnsi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251EB3" w:rsidRPr="00C47051" w:rsidRDefault="00251EB3" w:rsidP="00251EB3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C47051">
              <w:rPr>
                <w:rFonts w:asciiTheme="majorHAnsi" w:hAnsiTheme="majorHAnsi" w:cstheme="majorHAnsi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251EB3" w:rsidRPr="00C47051" w:rsidRDefault="00251EB3" w:rsidP="00251EB3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C47051">
              <w:rPr>
                <w:rFonts w:asciiTheme="majorHAnsi" w:hAnsiTheme="majorHAnsi" w:cstheme="majorHAnsi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251EB3" w:rsidRPr="00C47051" w:rsidRDefault="00251EB3" w:rsidP="00251EB3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C47051">
              <w:rPr>
                <w:rFonts w:asciiTheme="majorHAnsi" w:hAnsiTheme="majorHAnsi" w:cstheme="majorHAnsi"/>
                <w:b/>
                <w:u w:val="single"/>
              </w:rPr>
              <w:t>Fabrycznie nowe urządzenie</w:t>
            </w:r>
            <w:r w:rsidRPr="00C47051">
              <w:rPr>
                <w:rFonts w:asciiTheme="majorHAnsi" w:hAnsiTheme="majorHAnsi" w:cstheme="majorHAnsi"/>
                <w:b/>
              </w:rPr>
              <w:t>, wyprodukowane nie wcześniej niż w 2021r.</w:t>
            </w:r>
          </w:p>
        </w:tc>
      </w:tr>
      <w:tr w:rsidR="00251EB3" w:rsidRPr="0018626E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C47051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Monitor z kolorowym ekranem LCD o przekątnej min. 3" wyposażony w </w:t>
            </w:r>
            <w:proofErr w:type="spellStart"/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bezgwintowy</w:t>
            </w:r>
            <w:proofErr w:type="spellEnd"/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interfejs do bezpośredniego połączenia z rękojeścią </w:t>
            </w:r>
            <w:proofErr w:type="spellStart"/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wideolaryngoskopu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51EB3" w:rsidRPr="0011629A" w:rsidRDefault="00251EB3" w:rsidP="00251EB3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8D7C00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18626E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C47051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sz w:val="24"/>
                <w:szCs w:val="24"/>
              </w:rPr>
              <w:t>Rozdzielczość ekranu min. 640 x 480 pikseli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615A7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8D7C00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18626E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C47051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sz w:val="24"/>
                <w:szCs w:val="24"/>
              </w:rPr>
              <w:t>Kąt widzenia min. 160°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615A7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8D7C00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18626E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C47051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sz w:val="24"/>
                <w:szCs w:val="24"/>
              </w:rPr>
              <w:t>Możliwość regulacji ustawienia pozycji monitora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615A7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8D7C00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18626E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C47051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F45E80" w:rsidP="00251EB3">
            <w:pPr>
              <w:spacing w:before="60" w:after="6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="00251EB3" w:rsidRPr="00C812C8">
              <w:rPr>
                <w:rFonts w:asciiTheme="majorHAnsi" w:hAnsiTheme="majorHAnsi" w:cstheme="majorHAnsi"/>
                <w:sz w:val="24"/>
                <w:szCs w:val="24"/>
              </w:rPr>
              <w:t>dłączany akumulator Li-</w:t>
            </w:r>
            <w:proofErr w:type="spellStart"/>
            <w:r w:rsidR="00251EB3" w:rsidRPr="00C812C8">
              <w:rPr>
                <w:rFonts w:asciiTheme="majorHAnsi" w:hAnsiTheme="majorHAnsi" w:cstheme="majorHAnsi"/>
                <w:sz w:val="24"/>
                <w:szCs w:val="24"/>
              </w:rPr>
              <w:t>Ion</w:t>
            </w:r>
            <w:proofErr w:type="spellEnd"/>
            <w:r w:rsidR="00251EB3" w:rsidRPr="00C812C8">
              <w:rPr>
                <w:rFonts w:asciiTheme="majorHAnsi" w:hAnsiTheme="majorHAnsi" w:cstheme="majorHAnsi"/>
                <w:sz w:val="24"/>
                <w:szCs w:val="24"/>
              </w:rPr>
              <w:t xml:space="preserve"> zapewniający pracę przez min. 60 min.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615A7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8D7C00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F45E80" w:rsidRPr="0018626E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E80" w:rsidRPr="00C47051" w:rsidRDefault="00F45E80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5E80" w:rsidRDefault="00F45E80" w:rsidP="00251EB3">
            <w:pPr>
              <w:spacing w:before="60" w:after="6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Ł</w:t>
            </w:r>
            <w:r w:rsidRPr="00C812C8">
              <w:rPr>
                <w:rFonts w:asciiTheme="majorHAnsi" w:hAnsiTheme="majorHAnsi" w:cstheme="majorHAnsi"/>
                <w:sz w:val="24"/>
                <w:szCs w:val="24"/>
              </w:rPr>
              <w:t>adowarka sieciowa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5E80" w:rsidRPr="00615A7A" w:rsidRDefault="00F45E80" w:rsidP="00251EB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E80" w:rsidRPr="008D7C00" w:rsidRDefault="00F45E80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18626E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C47051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sz w:val="24"/>
                <w:szCs w:val="24"/>
              </w:rPr>
              <w:t>Graficzny wskaźnik informujący o poziomie naładowania akumulatora wyświetlany na ekranie monitora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615A7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8D7C00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18626E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C47051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sz w:val="24"/>
                <w:szCs w:val="24"/>
              </w:rPr>
              <w:t>Włączanie / wyłączenie monitora poprzez ustawienie monitora w pozycji otwartej / złożonej, bez użycia przycisków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615A7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8D7C00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18626E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C47051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F45E80" w:rsidP="00251EB3">
            <w:pPr>
              <w:spacing w:before="60" w:after="6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="00251EB3" w:rsidRPr="00C812C8">
              <w:rPr>
                <w:rFonts w:asciiTheme="majorHAnsi" w:hAnsiTheme="majorHAnsi" w:cstheme="majorHAnsi"/>
                <w:sz w:val="24"/>
                <w:szCs w:val="24"/>
              </w:rPr>
              <w:t>unkcj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251EB3" w:rsidRPr="00C812C8">
              <w:rPr>
                <w:rFonts w:asciiTheme="majorHAnsi" w:hAnsiTheme="majorHAnsi" w:cstheme="majorHAnsi"/>
                <w:sz w:val="24"/>
                <w:szCs w:val="24"/>
              </w:rPr>
              <w:t xml:space="preserve"> oszczęd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zania</w:t>
            </w:r>
            <w:r w:rsidR="00251EB3" w:rsidRPr="00C812C8">
              <w:rPr>
                <w:rFonts w:asciiTheme="majorHAnsi" w:hAnsiTheme="majorHAnsi" w:cstheme="majorHAnsi"/>
                <w:sz w:val="24"/>
                <w:szCs w:val="24"/>
              </w:rPr>
              <w:t xml:space="preserve"> energii - automatyczne wyłączenie monitora po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np</w:t>
            </w:r>
            <w:r w:rsidR="00251EB3" w:rsidRPr="00C812C8">
              <w:rPr>
                <w:rFonts w:asciiTheme="majorHAnsi" w:hAnsiTheme="majorHAnsi" w:cstheme="majorHAnsi"/>
                <w:sz w:val="24"/>
                <w:szCs w:val="24"/>
              </w:rPr>
              <w:t>. 5 minutach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615A7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8D7C00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18626E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C47051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F45E80" w:rsidP="00251EB3">
            <w:pPr>
              <w:spacing w:before="60" w:after="6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251EB3" w:rsidRPr="00C812C8">
              <w:rPr>
                <w:rFonts w:asciiTheme="majorHAnsi" w:hAnsiTheme="majorHAnsi" w:cstheme="majorHAnsi"/>
                <w:sz w:val="24"/>
                <w:szCs w:val="24"/>
              </w:rPr>
              <w:t>amięć wewnętrzn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251EB3" w:rsidRPr="00C812C8">
              <w:rPr>
                <w:rFonts w:asciiTheme="majorHAnsi" w:hAnsiTheme="majorHAnsi" w:cstheme="majorHAnsi"/>
                <w:sz w:val="24"/>
                <w:szCs w:val="24"/>
              </w:rPr>
              <w:t xml:space="preserve"> do zapisu zdjęć i filmów z możliwością podłączenia monitora do komputera w celu odtwarzania i kopiowania zapisanego materiału, w zestawie przewód USB do połączenia z komputerem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615A7A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8D7C00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18626E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C47051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sz w:val="24"/>
                <w:szCs w:val="24"/>
              </w:rPr>
              <w:t xml:space="preserve">Uruchamianie zapisu zdjęć i filmów poprzez przycisk na rękojeści </w:t>
            </w:r>
            <w:proofErr w:type="spellStart"/>
            <w:r w:rsidRPr="00C812C8">
              <w:rPr>
                <w:rFonts w:asciiTheme="majorHAnsi" w:hAnsiTheme="majorHAnsi" w:cstheme="majorHAnsi"/>
                <w:sz w:val="24"/>
                <w:szCs w:val="24"/>
              </w:rPr>
              <w:t>wideolaryngoskopu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8A0083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8D7C00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18626E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C47051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sz w:val="24"/>
                <w:szCs w:val="24"/>
              </w:rPr>
              <w:t xml:space="preserve">Możliwość </w:t>
            </w:r>
            <w:proofErr w:type="spellStart"/>
            <w:r w:rsidR="0061721C">
              <w:rPr>
                <w:rFonts w:asciiTheme="majorHAnsi" w:hAnsiTheme="majorHAnsi" w:cstheme="majorHAnsi"/>
                <w:sz w:val="24"/>
                <w:szCs w:val="24"/>
              </w:rPr>
              <w:t>reprocessingu</w:t>
            </w:r>
            <w:proofErr w:type="spellEnd"/>
            <w:r w:rsidRPr="00C812C8">
              <w:rPr>
                <w:rFonts w:asciiTheme="majorHAnsi" w:hAnsiTheme="majorHAnsi" w:cstheme="majorHAnsi"/>
                <w:sz w:val="24"/>
                <w:szCs w:val="24"/>
              </w:rPr>
              <w:t xml:space="preserve"> monitora metodą manualną (pełne zanurzenie w roztworze, klasa ochrony min. IPX8) oraz STERRAD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8A0083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8D7C00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18626E" w:rsidTr="00F05F26">
        <w:trPr>
          <w:trHeight w:val="460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8D7C00" w:rsidRDefault="00251EB3" w:rsidP="00251EB3">
            <w:pPr>
              <w:pStyle w:val="Bezodstpw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C812C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Zestaw </w:t>
            </w:r>
            <w:proofErr w:type="spellStart"/>
            <w:r w:rsidRPr="00C812C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wideolaryngoskopów</w:t>
            </w:r>
            <w:proofErr w:type="spellEnd"/>
            <w:r w:rsidRPr="00C812C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– 1 </w:t>
            </w:r>
            <w:proofErr w:type="spellStart"/>
            <w:r w:rsidRPr="00C812C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kpl</w:t>
            </w:r>
            <w:proofErr w:type="spellEnd"/>
            <w:r w:rsidRPr="00C812C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251EB3" w:rsidRPr="0018626E" w:rsidTr="004B1BD2"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8D7C00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18626E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C47051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Wideolaryngosk</w:t>
            </w:r>
            <w:r w:rsidR="003D374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</w:t>
            </w:r>
            <w:proofErr w:type="spellEnd"/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z łopatk</w:t>
            </w:r>
            <w:r w:rsidR="00A1106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ą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3D374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typu 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MAC #3</w:t>
            </w:r>
            <w:r w:rsidR="002C3A3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– 1 sztuka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18070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8D7C00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A11062" w:rsidRPr="0018626E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62" w:rsidRPr="00C47051" w:rsidRDefault="00A11062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1062" w:rsidRPr="00C812C8" w:rsidRDefault="00A11062" w:rsidP="00251EB3">
            <w:pPr>
              <w:spacing w:before="60" w:after="6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Wideolaryngosk</w:t>
            </w:r>
            <w:r w:rsidR="003D374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</w:t>
            </w:r>
            <w:proofErr w:type="spellEnd"/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z łopatk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ą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3D374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typu </w:t>
            </w:r>
            <w:r w:rsidRPr="00C812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D-BLADE</w:t>
            </w:r>
            <w:r w:rsidR="002C3A3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– 1 sztuka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1062" w:rsidRPr="00180707" w:rsidRDefault="00A11062" w:rsidP="00251EB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062" w:rsidRPr="008D7C00" w:rsidRDefault="00A11062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18626E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C47051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C812C8">
              <w:rPr>
                <w:rFonts w:asciiTheme="majorHAnsi" w:hAnsiTheme="majorHAnsi" w:cstheme="majorHAnsi"/>
                <w:sz w:val="24"/>
                <w:szCs w:val="24"/>
              </w:rPr>
              <w:t>Wideolaryngoskop</w:t>
            </w:r>
            <w:r w:rsidR="005F57B1"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proofErr w:type="spellEnd"/>
            <w:r w:rsidRPr="00C812C8">
              <w:rPr>
                <w:rFonts w:asciiTheme="majorHAnsi" w:hAnsiTheme="majorHAnsi" w:cstheme="majorHAnsi"/>
                <w:sz w:val="24"/>
                <w:szCs w:val="24"/>
              </w:rPr>
              <w:t xml:space="preserve"> ze zintegrowaną na stałe łopatką i rękojeścią, w pełni wielorazow</w:t>
            </w:r>
            <w:r w:rsidR="005F57B1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Pr="00C812C8">
              <w:rPr>
                <w:rFonts w:asciiTheme="majorHAnsi" w:hAnsiTheme="majorHAnsi" w:cstheme="majorHAnsi"/>
                <w:sz w:val="24"/>
                <w:szCs w:val="24"/>
              </w:rPr>
              <w:t>, wykonan</w:t>
            </w:r>
            <w:r w:rsidR="005F57B1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Pr="00C812C8">
              <w:rPr>
                <w:rFonts w:asciiTheme="majorHAnsi" w:hAnsiTheme="majorHAnsi" w:cstheme="majorHAnsi"/>
                <w:sz w:val="24"/>
                <w:szCs w:val="24"/>
              </w:rPr>
              <w:t xml:space="preserve"> z metalu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18070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8D7C00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18626E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C47051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sz w:val="24"/>
                <w:szCs w:val="24"/>
              </w:rPr>
              <w:t>Przetwornik obrazowy CMOS oraz dioda oświetleniowa LED zintegrowane w części dystalnej łopatki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18070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8D7C00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18626E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C47051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sz w:val="24"/>
                <w:szCs w:val="24"/>
              </w:rPr>
              <w:t xml:space="preserve">Układ optyczny przetwornika obrazowego zapewniający wizualizację końca łopatki na ekranie monitora w trakcie intubacji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180707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8D7C00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18626E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C47051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sz w:val="24"/>
                <w:szCs w:val="24"/>
              </w:rPr>
              <w:t xml:space="preserve">Rękojeść </w:t>
            </w:r>
            <w:proofErr w:type="spellStart"/>
            <w:r w:rsidRPr="00C812C8">
              <w:rPr>
                <w:rFonts w:asciiTheme="majorHAnsi" w:hAnsiTheme="majorHAnsi" w:cstheme="majorHAnsi"/>
                <w:sz w:val="24"/>
                <w:szCs w:val="24"/>
              </w:rPr>
              <w:t>wideolaryngoskopu</w:t>
            </w:r>
            <w:proofErr w:type="spellEnd"/>
            <w:r w:rsidRPr="00C812C8">
              <w:rPr>
                <w:rFonts w:asciiTheme="majorHAnsi" w:hAnsiTheme="majorHAnsi" w:cstheme="majorHAnsi"/>
                <w:sz w:val="24"/>
                <w:szCs w:val="24"/>
              </w:rPr>
              <w:t xml:space="preserve"> wyposażona w przycisk</w:t>
            </w:r>
            <w:r w:rsidR="00E46B03">
              <w:rPr>
                <w:rFonts w:asciiTheme="majorHAnsi" w:hAnsiTheme="majorHAnsi" w:cstheme="majorHAnsi"/>
                <w:sz w:val="24"/>
                <w:szCs w:val="24"/>
              </w:rPr>
              <w:t>/przyciski</w:t>
            </w:r>
            <w:r w:rsidRPr="00C812C8">
              <w:rPr>
                <w:rFonts w:asciiTheme="majorHAnsi" w:hAnsiTheme="majorHAnsi" w:cstheme="majorHAnsi"/>
                <w:sz w:val="24"/>
                <w:szCs w:val="24"/>
              </w:rPr>
              <w:t xml:space="preserve"> do uruchamiania zapisu zdjęć i filmów w podłączonym monitorze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  <w:rPr>
                <w:rFonts w:asciiTheme="majorHAnsi" w:hAnsiTheme="majorHAnsi" w:cstheme="majorHAnsi"/>
              </w:rPr>
            </w:pPr>
            <w:r w:rsidRPr="00180707">
              <w:rPr>
                <w:rFonts w:asciiTheme="majorHAnsi" w:hAnsiTheme="majorHAnsi" w:cstheme="majorHAnsi"/>
              </w:rPr>
              <w:t>TAK</w:t>
            </w:r>
          </w:p>
          <w:p w:rsidR="00E46B03" w:rsidRPr="00E46B03" w:rsidRDefault="00E46B03" w:rsidP="00251EB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6B03">
              <w:rPr>
                <w:rFonts w:asciiTheme="majorHAnsi" w:hAnsiTheme="majorHAnsi" w:cstheme="majorHAnsi"/>
                <w:sz w:val="24"/>
                <w:szCs w:val="24"/>
              </w:rPr>
              <w:t>jeden przycisk – 2 pkt</w:t>
            </w:r>
          </w:p>
          <w:p w:rsidR="00E46B03" w:rsidRDefault="00E46B03" w:rsidP="00251EB3">
            <w:pPr>
              <w:jc w:val="center"/>
            </w:pPr>
            <w:r w:rsidRPr="00E46B03">
              <w:rPr>
                <w:rFonts w:asciiTheme="majorHAnsi" w:hAnsiTheme="majorHAnsi" w:cstheme="majorHAnsi"/>
              </w:rPr>
              <w:t>dwa przyciski – 0 pkt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8D7C00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18626E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C47051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sz w:val="24"/>
                <w:szCs w:val="24"/>
              </w:rPr>
              <w:t xml:space="preserve">Podłączanie </w:t>
            </w:r>
            <w:proofErr w:type="spellStart"/>
            <w:r w:rsidRPr="00C812C8">
              <w:rPr>
                <w:rFonts w:asciiTheme="majorHAnsi" w:hAnsiTheme="majorHAnsi" w:cstheme="majorHAnsi"/>
                <w:sz w:val="24"/>
                <w:szCs w:val="24"/>
              </w:rPr>
              <w:t>wideolaryngoskopu</w:t>
            </w:r>
            <w:proofErr w:type="spellEnd"/>
            <w:r w:rsidRPr="00C812C8">
              <w:rPr>
                <w:rFonts w:asciiTheme="majorHAnsi" w:hAnsiTheme="majorHAnsi" w:cstheme="majorHAnsi"/>
                <w:sz w:val="24"/>
                <w:szCs w:val="24"/>
              </w:rPr>
              <w:t xml:space="preserve"> do monitora:</w:t>
            </w:r>
          </w:p>
          <w:p w:rsidR="00E46B03" w:rsidRDefault="00251EB3" w:rsidP="00251EB3">
            <w:pPr>
              <w:spacing w:before="60" w:after="6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sz w:val="24"/>
                <w:szCs w:val="24"/>
              </w:rPr>
              <w:t xml:space="preserve">- bezpośrednio poprzez </w:t>
            </w:r>
            <w:proofErr w:type="spellStart"/>
            <w:r w:rsidRPr="00C812C8">
              <w:rPr>
                <w:rFonts w:asciiTheme="majorHAnsi" w:hAnsiTheme="majorHAnsi" w:cstheme="majorHAnsi"/>
                <w:sz w:val="24"/>
                <w:szCs w:val="24"/>
              </w:rPr>
              <w:t>bezgwintowy</w:t>
            </w:r>
            <w:proofErr w:type="spellEnd"/>
            <w:r w:rsidRPr="00C812C8">
              <w:rPr>
                <w:rFonts w:asciiTheme="majorHAnsi" w:hAnsiTheme="majorHAnsi" w:cstheme="majorHAnsi"/>
                <w:sz w:val="24"/>
                <w:szCs w:val="24"/>
              </w:rPr>
              <w:t xml:space="preserve"> interfejs umieszczony w rękojeści </w:t>
            </w:r>
            <w:proofErr w:type="spellStart"/>
            <w:r w:rsidRPr="00C812C8">
              <w:rPr>
                <w:rFonts w:asciiTheme="majorHAnsi" w:hAnsiTheme="majorHAnsi" w:cstheme="majorHAnsi"/>
                <w:sz w:val="24"/>
                <w:szCs w:val="24"/>
              </w:rPr>
              <w:t>wideolaryngoskopu</w:t>
            </w:r>
            <w:proofErr w:type="spellEnd"/>
            <w:r w:rsidRPr="00C812C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251EB3" w:rsidRPr="00C812C8" w:rsidRDefault="00251EB3" w:rsidP="00251EB3">
            <w:pPr>
              <w:spacing w:before="60" w:after="6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sz w:val="24"/>
                <w:szCs w:val="24"/>
              </w:rPr>
              <w:t>oraz</w:t>
            </w:r>
          </w:p>
          <w:p w:rsidR="00251EB3" w:rsidRPr="00C812C8" w:rsidRDefault="00251EB3" w:rsidP="00251EB3">
            <w:pPr>
              <w:spacing w:before="60" w:after="6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sz w:val="24"/>
                <w:szCs w:val="24"/>
              </w:rPr>
              <w:t xml:space="preserve">- poprzez odłączany opcjonalny przewód umożliwiający zdalne </w:t>
            </w:r>
            <w:r w:rsidRPr="00C812C8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trzymanie monitora w przypadku intubacji pacjentów </w:t>
            </w:r>
            <w:proofErr w:type="spellStart"/>
            <w:r w:rsidRPr="00C812C8">
              <w:rPr>
                <w:rFonts w:asciiTheme="majorHAnsi" w:hAnsiTheme="majorHAnsi" w:cstheme="majorHAnsi"/>
                <w:sz w:val="24"/>
                <w:szCs w:val="24"/>
              </w:rPr>
              <w:t>bariatrycznych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DC6A9B">
              <w:rPr>
                <w:rFonts w:asciiTheme="majorHAnsi" w:hAnsiTheme="majorHAnsi" w:cstheme="majorHAnsi"/>
              </w:rPr>
              <w:lastRenderedPageBreak/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8D7C00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18626E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C47051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Pr="00C812C8" w:rsidRDefault="00251EB3" w:rsidP="00251EB3">
            <w:pPr>
              <w:spacing w:before="60" w:after="6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812C8">
              <w:rPr>
                <w:rFonts w:asciiTheme="majorHAnsi" w:hAnsiTheme="majorHAnsi" w:cstheme="majorHAnsi"/>
                <w:sz w:val="24"/>
                <w:szCs w:val="24"/>
              </w:rPr>
              <w:t xml:space="preserve">Możliwość </w:t>
            </w:r>
            <w:proofErr w:type="spellStart"/>
            <w:r w:rsidR="0061721C">
              <w:rPr>
                <w:rFonts w:asciiTheme="majorHAnsi" w:hAnsiTheme="majorHAnsi" w:cstheme="majorHAnsi"/>
                <w:sz w:val="24"/>
                <w:szCs w:val="24"/>
              </w:rPr>
              <w:t>reprocessingu</w:t>
            </w:r>
            <w:proofErr w:type="spellEnd"/>
            <w:r w:rsidR="0061721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C812C8">
              <w:rPr>
                <w:rFonts w:asciiTheme="majorHAnsi" w:hAnsiTheme="majorHAnsi" w:cstheme="majorHAnsi"/>
                <w:sz w:val="24"/>
                <w:szCs w:val="24"/>
              </w:rPr>
              <w:t>wideolaryngoskopu</w:t>
            </w:r>
            <w:proofErr w:type="spellEnd"/>
            <w:r w:rsidRPr="00C812C8">
              <w:rPr>
                <w:rFonts w:asciiTheme="majorHAnsi" w:hAnsiTheme="majorHAnsi" w:cstheme="majorHAnsi"/>
                <w:sz w:val="24"/>
                <w:szCs w:val="24"/>
              </w:rPr>
              <w:t xml:space="preserve"> metodą manualną oraz maszynową (pełne zanurzenie w roztworze, klasa ochrony </w:t>
            </w:r>
            <w:r w:rsidR="005F57B1">
              <w:rPr>
                <w:rFonts w:asciiTheme="majorHAnsi" w:hAnsiTheme="majorHAnsi" w:cstheme="majorHAnsi"/>
                <w:sz w:val="24"/>
                <w:szCs w:val="24"/>
              </w:rPr>
              <w:t xml:space="preserve">min. </w:t>
            </w:r>
            <w:r w:rsidRPr="00C812C8">
              <w:rPr>
                <w:rFonts w:asciiTheme="majorHAnsi" w:hAnsiTheme="majorHAnsi" w:cstheme="majorHAnsi"/>
                <w:sz w:val="24"/>
                <w:szCs w:val="24"/>
              </w:rPr>
              <w:t xml:space="preserve">IPX8) oraz </w:t>
            </w:r>
            <w:r w:rsidR="0061721C">
              <w:rPr>
                <w:rFonts w:asciiTheme="majorHAnsi" w:hAnsiTheme="majorHAnsi" w:cstheme="majorHAnsi"/>
                <w:sz w:val="24"/>
                <w:szCs w:val="24"/>
              </w:rPr>
              <w:t>STERRAD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</w:pPr>
            <w:r w:rsidRPr="00DC6A9B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8D7C00" w:rsidRDefault="00251EB3" w:rsidP="00251EB3">
            <w:pPr>
              <w:pStyle w:val="Bezodstpw"/>
              <w:jc w:val="righ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251EB3" w:rsidRPr="0018626E" w:rsidTr="006C1877">
        <w:trPr>
          <w:trHeight w:val="342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7B3410" w:rsidRDefault="00251EB3" w:rsidP="00251EB3">
            <w:pPr>
              <w:pStyle w:val="Bezodstpw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Gwarancja</w:t>
            </w:r>
          </w:p>
        </w:tc>
      </w:tr>
      <w:tr w:rsidR="00251EB3" w:rsidRPr="0018626E" w:rsidTr="00F05F26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EB3" w:rsidRPr="00C47051" w:rsidRDefault="00251EB3" w:rsidP="00251EB3">
            <w:pPr>
              <w:pStyle w:val="Bezodstpw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Okres gwarancji min. 12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51EB3" w:rsidRDefault="00251EB3" w:rsidP="00251EB3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TAK</w:t>
            </w:r>
          </w:p>
          <w:p w:rsidR="00251EB3" w:rsidRPr="008A6B15" w:rsidRDefault="00251EB3" w:rsidP="00251EB3">
            <w:pPr>
              <w:jc w:val="center"/>
              <w:rPr>
                <w:rFonts w:ascii="Calibri Light" w:hAnsi="Calibri Light" w:cs="Calibri Light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lang w:val="en-US"/>
              </w:rPr>
              <w:t>oceniany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B3" w:rsidRDefault="00251EB3" w:rsidP="00251EB3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…………………………………..</w:t>
            </w:r>
          </w:p>
          <w:p w:rsidR="00251EB3" w:rsidRPr="00002F13" w:rsidRDefault="00251EB3" w:rsidP="00251EB3">
            <w:pPr>
              <w:spacing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  <w:r w:rsidRPr="00002F13">
              <w:rPr>
                <w:rFonts w:ascii="Calibri Light" w:hAnsi="Calibri Light" w:cs="Calibri Light"/>
                <w:sz w:val="18"/>
                <w:szCs w:val="18"/>
              </w:rPr>
              <w:t xml:space="preserve"> miesiące – 0 pkt</w:t>
            </w:r>
          </w:p>
          <w:p w:rsidR="00251EB3" w:rsidRPr="001E39EB" w:rsidRDefault="00251EB3" w:rsidP="00251EB3">
            <w:pPr>
              <w:spacing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24</w:t>
            </w:r>
            <w:r w:rsidRPr="00002F13">
              <w:rPr>
                <w:rFonts w:ascii="Calibri Light" w:hAnsi="Calibri Light" w:cs="Calibri Light"/>
                <w:sz w:val="18"/>
                <w:szCs w:val="18"/>
              </w:rPr>
              <w:t xml:space="preserve"> miesięcy – 10 pkt</w:t>
            </w:r>
          </w:p>
        </w:tc>
      </w:tr>
    </w:tbl>
    <w:p w:rsidR="003B1249" w:rsidRDefault="003B1249"/>
    <w:sectPr w:rsidR="003B1249" w:rsidSect="00C47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10F" w:rsidRDefault="00F1310F" w:rsidP="004D0595">
      <w:pPr>
        <w:spacing w:after="0" w:line="240" w:lineRule="auto"/>
      </w:pPr>
      <w:r>
        <w:separator/>
      </w:r>
    </w:p>
  </w:endnote>
  <w:endnote w:type="continuationSeparator" w:id="0">
    <w:p w:rsidR="00F1310F" w:rsidRDefault="00F1310F" w:rsidP="004D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595" w:rsidRDefault="004D05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595" w:rsidRDefault="004D0595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4D0595" w:rsidRDefault="004D0595" w:rsidP="004D0595">
    <w:pPr>
      <w:pStyle w:val="Stopka"/>
      <w:tabs>
        <w:tab w:val="clear" w:pos="4536"/>
        <w:tab w:val="clear" w:pos="9072"/>
        <w:tab w:val="left" w:pos="376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595" w:rsidRDefault="004D0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10F" w:rsidRDefault="00F1310F" w:rsidP="004D0595">
      <w:pPr>
        <w:spacing w:after="0" w:line="240" w:lineRule="auto"/>
      </w:pPr>
      <w:r>
        <w:separator/>
      </w:r>
    </w:p>
  </w:footnote>
  <w:footnote w:type="continuationSeparator" w:id="0">
    <w:p w:rsidR="00F1310F" w:rsidRDefault="00F1310F" w:rsidP="004D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595" w:rsidRDefault="004D05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595" w:rsidRPr="00A75417" w:rsidRDefault="004D0595" w:rsidP="004D0595">
    <w:pPr>
      <w:jc w:val="right"/>
      <w:rPr>
        <w:rFonts w:asciiTheme="majorHAnsi" w:hAnsiTheme="majorHAnsi" w:cstheme="majorHAnsi"/>
      </w:rPr>
    </w:pPr>
    <w:r w:rsidRPr="00A75417">
      <w:rPr>
        <w:rFonts w:asciiTheme="majorHAnsi" w:hAnsiTheme="majorHAnsi" w:cstheme="majorHAnsi"/>
      </w:rPr>
      <w:t xml:space="preserve">Załącznik nr </w:t>
    </w:r>
    <w:r>
      <w:rPr>
        <w:rFonts w:asciiTheme="majorHAnsi" w:hAnsiTheme="majorHAnsi" w:cstheme="majorHAnsi"/>
      </w:rPr>
      <w:t>1</w:t>
    </w:r>
  </w:p>
  <w:p w:rsidR="004D0595" w:rsidRDefault="004D0595" w:rsidP="004D059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595" w:rsidRDefault="004D05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2490"/>
    <w:multiLevelType w:val="hybridMultilevel"/>
    <w:tmpl w:val="030E7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81678"/>
    <w:multiLevelType w:val="hybridMultilevel"/>
    <w:tmpl w:val="5BE4A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1169D"/>
    <w:multiLevelType w:val="hybridMultilevel"/>
    <w:tmpl w:val="76DE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3512F"/>
    <w:multiLevelType w:val="hybridMultilevel"/>
    <w:tmpl w:val="6034F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166D8"/>
    <w:multiLevelType w:val="hybridMultilevel"/>
    <w:tmpl w:val="7DD4A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D6"/>
    <w:rsid w:val="00013B1A"/>
    <w:rsid w:val="0003057C"/>
    <w:rsid w:val="000433CA"/>
    <w:rsid w:val="00061C0A"/>
    <w:rsid w:val="00093E95"/>
    <w:rsid w:val="000C2634"/>
    <w:rsid w:val="0011629A"/>
    <w:rsid w:val="00117BC1"/>
    <w:rsid w:val="0014080D"/>
    <w:rsid w:val="00143029"/>
    <w:rsid w:val="00146C53"/>
    <w:rsid w:val="00232BE9"/>
    <w:rsid w:val="00251EB3"/>
    <w:rsid w:val="00256AC8"/>
    <w:rsid w:val="002C3A3F"/>
    <w:rsid w:val="002F24FF"/>
    <w:rsid w:val="00337D59"/>
    <w:rsid w:val="0036211C"/>
    <w:rsid w:val="003A08C6"/>
    <w:rsid w:val="003B1249"/>
    <w:rsid w:val="003D374F"/>
    <w:rsid w:val="003D446D"/>
    <w:rsid w:val="00400AEA"/>
    <w:rsid w:val="00454385"/>
    <w:rsid w:val="004A1BA0"/>
    <w:rsid w:val="004D0595"/>
    <w:rsid w:val="005338CD"/>
    <w:rsid w:val="00536D4D"/>
    <w:rsid w:val="00550481"/>
    <w:rsid w:val="00583E9B"/>
    <w:rsid w:val="005F57B1"/>
    <w:rsid w:val="0061721C"/>
    <w:rsid w:val="00646B75"/>
    <w:rsid w:val="006C1877"/>
    <w:rsid w:val="0070442B"/>
    <w:rsid w:val="00732BA7"/>
    <w:rsid w:val="00733CE9"/>
    <w:rsid w:val="00743093"/>
    <w:rsid w:val="007732EF"/>
    <w:rsid w:val="007A7EDE"/>
    <w:rsid w:val="007B3410"/>
    <w:rsid w:val="00805A6F"/>
    <w:rsid w:val="00811BC2"/>
    <w:rsid w:val="00831FC7"/>
    <w:rsid w:val="008D7C00"/>
    <w:rsid w:val="008E557B"/>
    <w:rsid w:val="009123D6"/>
    <w:rsid w:val="0092261E"/>
    <w:rsid w:val="009D42ED"/>
    <w:rsid w:val="00A11062"/>
    <w:rsid w:val="00A21600"/>
    <w:rsid w:val="00A51429"/>
    <w:rsid w:val="00A75417"/>
    <w:rsid w:val="00A8645E"/>
    <w:rsid w:val="00AA33EE"/>
    <w:rsid w:val="00AA4766"/>
    <w:rsid w:val="00AE6AD0"/>
    <w:rsid w:val="00B26CDB"/>
    <w:rsid w:val="00B33427"/>
    <w:rsid w:val="00B37F14"/>
    <w:rsid w:val="00B479BE"/>
    <w:rsid w:val="00B524E2"/>
    <w:rsid w:val="00BE1560"/>
    <w:rsid w:val="00C47051"/>
    <w:rsid w:val="00D3259D"/>
    <w:rsid w:val="00D4248C"/>
    <w:rsid w:val="00D81A55"/>
    <w:rsid w:val="00D977AE"/>
    <w:rsid w:val="00E306C6"/>
    <w:rsid w:val="00E46B03"/>
    <w:rsid w:val="00ED674C"/>
    <w:rsid w:val="00EF7418"/>
    <w:rsid w:val="00F05F26"/>
    <w:rsid w:val="00F11D2B"/>
    <w:rsid w:val="00F1310F"/>
    <w:rsid w:val="00F17CE4"/>
    <w:rsid w:val="00F230F6"/>
    <w:rsid w:val="00F45E80"/>
    <w:rsid w:val="00F8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2ED2-FCC9-4C7B-B2F8-77B90781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3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D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595"/>
  </w:style>
  <w:style w:type="paragraph" w:styleId="Stopka">
    <w:name w:val="footer"/>
    <w:basedOn w:val="Normalny"/>
    <w:link w:val="StopkaZnak"/>
    <w:uiPriority w:val="99"/>
    <w:unhideWhenUsed/>
    <w:rsid w:val="004D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595"/>
  </w:style>
  <w:style w:type="character" w:styleId="Uwydatnienie">
    <w:name w:val="Emphasis"/>
    <w:qFormat/>
    <w:rsid w:val="00D977A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Kostera-Ostrowska</dc:creator>
  <cp:keywords/>
  <dc:description/>
  <cp:lastModifiedBy>Kinga Adamczyk-Opałka</cp:lastModifiedBy>
  <cp:revision>2</cp:revision>
  <dcterms:created xsi:type="dcterms:W3CDTF">2021-08-17T09:38:00Z</dcterms:created>
  <dcterms:modified xsi:type="dcterms:W3CDTF">2021-08-17T09:38:00Z</dcterms:modified>
</cp:coreProperties>
</file>