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D6" w:rsidRPr="0018626E" w:rsidRDefault="009123D6" w:rsidP="009123D6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 w:rsidRPr="0018626E">
        <w:rPr>
          <w:rFonts w:asciiTheme="majorHAnsi" w:hAnsiTheme="majorHAnsi" w:cstheme="majorHAnsi"/>
          <w:b/>
          <w:u w:val="single"/>
        </w:rPr>
        <w:t>Formularz Parametrów Technicznych</w:t>
      </w:r>
    </w:p>
    <w:p w:rsidR="00ED1767" w:rsidRPr="00776B59" w:rsidRDefault="00ED1767" w:rsidP="00ED1767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postępowaniu pn. </w:t>
      </w:r>
      <w:r>
        <w:rPr>
          <w:rFonts w:ascii="Calibri Light" w:hAnsi="Calibri Light" w:cs="Calibri Light"/>
          <w:b/>
          <w:i/>
        </w:rPr>
        <w:t>dostawa b</w:t>
      </w:r>
      <w:r w:rsidRPr="00ED1767">
        <w:rPr>
          <w:rFonts w:ascii="Calibri Light" w:hAnsi="Calibri Light" w:cs="Calibri Light"/>
          <w:b/>
          <w:i/>
        </w:rPr>
        <w:t>ronchofiberoskop</w:t>
      </w:r>
      <w:r>
        <w:rPr>
          <w:rFonts w:ascii="Calibri Light" w:hAnsi="Calibri Light" w:cs="Calibri Light"/>
          <w:b/>
          <w:i/>
        </w:rPr>
        <w:t>u</w:t>
      </w:r>
      <w:r w:rsidRPr="00ED1767">
        <w:rPr>
          <w:rFonts w:ascii="Calibri Light" w:hAnsi="Calibri Light" w:cs="Calibri Light"/>
          <w:b/>
          <w:i/>
        </w:rPr>
        <w:t xml:space="preserve"> intubacyjn</w:t>
      </w:r>
      <w:r>
        <w:rPr>
          <w:rFonts w:ascii="Calibri Light" w:hAnsi="Calibri Light" w:cs="Calibri Light"/>
          <w:b/>
          <w:i/>
        </w:rPr>
        <w:t>ego</w:t>
      </w:r>
      <w:r w:rsidRPr="00ED1767">
        <w:rPr>
          <w:rFonts w:ascii="Calibri Light" w:hAnsi="Calibri Light" w:cs="Calibri Light"/>
          <w:b/>
          <w:i/>
        </w:rPr>
        <w:t xml:space="preserve"> z torem wizyjnym, umożliwiając</w:t>
      </w:r>
      <w:r>
        <w:rPr>
          <w:rFonts w:ascii="Calibri Light" w:hAnsi="Calibri Light" w:cs="Calibri Light"/>
          <w:b/>
          <w:i/>
        </w:rPr>
        <w:t>ego</w:t>
      </w:r>
      <w:r w:rsidRPr="00ED1767">
        <w:rPr>
          <w:rFonts w:ascii="Calibri Light" w:hAnsi="Calibri Light" w:cs="Calibri Light"/>
          <w:b/>
          <w:i/>
        </w:rPr>
        <w:t xml:space="preserve"> pielęgnację i intubację dróg oddechowych z myjką </w:t>
      </w:r>
      <w:r>
        <w:rPr>
          <w:rFonts w:ascii="Calibri Light" w:hAnsi="Calibri Light" w:cs="Calibri Light"/>
          <w:b/>
          <w:i/>
        </w:rPr>
        <w:t>dla Centralnego</w:t>
      </w:r>
      <w:r w:rsidRPr="00F86937">
        <w:rPr>
          <w:rFonts w:ascii="Calibri Light" w:hAnsi="Calibri Light" w:cs="Calibri Light"/>
          <w:b/>
          <w:bCs/>
          <w:i/>
        </w:rPr>
        <w:t xml:space="preserve">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94"/>
        <w:gridCol w:w="3544"/>
        <w:gridCol w:w="2126"/>
        <w:gridCol w:w="3090"/>
      </w:tblGrid>
      <w:tr w:rsidR="009123D6" w:rsidRPr="0018626E" w:rsidTr="00984C59">
        <w:trPr>
          <w:trHeight w:val="34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3D6" w:rsidRPr="00675DE2" w:rsidRDefault="00A95AF6" w:rsidP="00675DE2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Bronchofiberoskop intubacyjny z torem wizyjnym, umożliwiający pielęgnację i intubację dróg oddechowych z myjką </w:t>
            </w:r>
            <w:r w:rsidR="00D97561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– </w:t>
            </w:r>
            <w:r w:rsidR="009123D6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 </w:t>
            </w:r>
            <w:r w:rsidR="000115E5"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>komplet</w:t>
            </w:r>
          </w:p>
        </w:tc>
      </w:tr>
      <w:tr w:rsidR="00675DE2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6E194B" w:rsidRDefault="00A0084D" w:rsidP="00675DE2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>Tor wizyjny</w:t>
            </w:r>
            <w:r w:rsidR="00D97561" w:rsidRPr="006E194B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 xml:space="preserve"> </w:t>
            </w:r>
            <w:r w:rsidR="00675DE2" w:rsidRPr="006E194B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 xml:space="preserve">– 1 </w:t>
            </w:r>
            <w:r w:rsidR="005F7032"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>komplet</w:t>
            </w:r>
          </w:p>
        </w:tc>
      </w:tr>
      <w:tr w:rsidR="005F7032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32" w:rsidRDefault="00A0084D" w:rsidP="00675DE2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1"/>
                <w:lang w:eastAsia="hi-IN" w:bidi="hi-IN"/>
              </w:rPr>
              <w:t xml:space="preserve">Procesor obrazu ze źródłem światła  </w:t>
            </w:r>
          </w:p>
        </w:tc>
      </w:tr>
      <w:tr w:rsidR="00675DE2" w:rsidRPr="0018626E" w:rsidTr="00984C59">
        <w:trPr>
          <w:trHeight w:val="1262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75DE2" w:rsidRPr="0018626E" w:rsidRDefault="00675DE2" w:rsidP="00675DE2">
            <w:pPr>
              <w:shd w:val="clear" w:color="auto" w:fill="FFFFFF"/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18626E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75DE2" w:rsidRPr="006E194B" w:rsidRDefault="00675DE2" w:rsidP="00675DE2">
            <w:pPr>
              <w:widowControl w:val="0"/>
              <w:suppressLineNumbers/>
              <w:tabs>
                <w:tab w:val="left" w:pos="0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Calibri Light" w:eastAsia="Times New Roman" w:hAnsi="Calibri Light" w:cs="Calibri Light"/>
                <w:kern w:val="1"/>
                <w:lang w:eastAsia="hi-IN" w:bidi="hi-IN"/>
              </w:rPr>
            </w:pPr>
            <w:r w:rsidRPr="0018626E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18626E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675DE2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pStyle w:val="Bezodstpw"/>
              <w:rPr>
                <w:rFonts w:asciiTheme="majorHAnsi" w:hAnsiTheme="majorHAnsi" w:cstheme="majorHAnsi"/>
                <w:b/>
                <w:smallCaps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5DE2" w:rsidRPr="00675DE2" w:rsidRDefault="00675DE2" w:rsidP="00675D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75D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Opis parametru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5DE2" w:rsidRPr="0018626E" w:rsidRDefault="00675DE2" w:rsidP="00675DE2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DE2" w:rsidRPr="0018626E" w:rsidRDefault="00675DE2" w:rsidP="00675DE2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18626E"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5F057F" w:rsidRDefault="005F057F" w:rsidP="005F057F">
            <w:pPr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5F057F">
              <w:rPr>
                <w:rFonts w:ascii="Calibri Light" w:eastAsia="Calibri" w:hAnsi="Calibri Light" w:cs="Calibri Light"/>
                <w:highlight w:val="yellow"/>
              </w:rPr>
              <w:t>Możliwość wyboru standardu obrazowania spośród min.: HDTV1080p, SDTV.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rPr>
          <w:trHeight w:val="31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Rozdzielczość  1920x1080 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Cyfrowe wyjścia HDTV 1080 min. DVI-D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37213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835762">
              <w:rPr>
                <w:rFonts w:ascii="Calibri Light" w:hAnsi="Calibri Light" w:cs="Calibri Light"/>
                <w:lang w:val="en-US"/>
              </w:rPr>
              <w:t>Wyjście</w:t>
            </w:r>
            <w:proofErr w:type="spellEnd"/>
            <w:r w:rsidRPr="00835762"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 w:rsidRPr="00835762">
              <w:rPr>
                <w:rFonts w:ascii="Calibri Light" w:hAnsi="Calibri Light" w:cs="Calibri Light"/>
                <w:lang w:val="en-US"/>
              </w:rPr>
              <w:t>wideo</w:t>
            </w:r>
            <w:proofErr w:type="spellEnd"/>
            <w:r w:rsidRPr="00835762">
              <w:rPr>
                <w:rFonts w:ascii="Calibri Light" w:hAnsi="Calibri Light" w:cs="Calibri Light"/>
                <w:lang w:val="en-US"/>
              </w:rPr>
              <w:t xml:space="preserve"> standard min.: </w:t>
            </w:r>
            <w:r w:rsidRPr="00835762">
              <w:rPr>
                <w:rFonts w:ascii="Calibri Light" w:hAnsi="Calibri Light" w:cs="Calibri Light"/>
                <w:lang w:val="en-US"/>
              </w:rPr>
              <w:br/>
            </w:r>
            <w:r w:rsidRPr="00835762">
              <w:rPr>
                <w:rFonts w:ascii="Calibri Light" w:hAnsi="Calibri Light" w:cs="Calibri Light"/>
                <w:highlight w:val="yellow"/>
                <w:lang w:val="en-US"/>
              </w:rPr>
              <w:t xml:space="preserve">S-Video </w:t>
            </w:r>
            <w:proofErr w:type="spellStart"/>
            <w:r w:rsidRPr="00835762">
              <w:rPr>
                <w:rFonts w:ascii="Calibri Light" w:hAnsi="Calibri Light" w:cs="Calibri Light"/>
                <w:highlight w:val="yellow"/>
                <w:lang w:val="en-US"/>
              </w:rPr>
              <w:t>lub</w:t>
            </w:r>
            <w:proofErr w:type="spellEnd"/>
            <w:r w:rsidRPr="00835762">
              <w:rPr>
                <w:rFonts w:ascii="Calibri Light" w:hAnsi="Calibri Light" w:cs="Calibri Light"/>
                <w:highlight w:val="yellow"/>
                <w:lang w:val="en-US"/>
              </w:rPr>
              <w:t xml:space="preserve"> Composite, </w:t>
            </w:r>
            <w:r w:rsidRPr="00835762">
              <w:rPr>
                <w:rFonts w:ascii="Calibri Light" w:hAnsi="Calibri Light" w:cs="Calibri Light"/>
                <w:strike/>
                <w:highlight w:val="yellow"/>
                <w:lang w:val="en-US"/>
              </w:rPr>
              <w:t>RGB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37213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Wyjścia komunikacyjne</w:t>
            </w:r>
            <w:r>
              <w:rPr>
                <w:rFonts w:asciiTheme="majorHAnsi" w:hAnsiTheme="majorHAnsi" w:cstheme="majorHAnsi"/>
              </w:rPr>
              <w:t xml:space="preserve"> LAN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37213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rPr>
          <w:trHeight w:val="8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Ź</w:t>
            </w:r>
            <w:r w:rsidRPr="007E23C5">
              <w:rPr>
                <w:rFonts w:asciiTheme="majorHAnsi" w:hAnsiTheme="majorHAnsi" w:cstheme="majorHAnsi"/>
              </w:rPr>
              <w:t xml:space="preserve">ródło światła </w:t>
            </w:r>
            <w:r>
              <w:rPr>
                <w:rFonts w:asciiTheme="majorHAnsi" w:hAnsiTheme="majorHAnsi" w:cstheme="majorHAnsi"/>
              </w:rPr>
              <w:t>z</w:t>
            </w:r>
            <w:r w:rsidRPr="007E23C5">
              <w:rPr>
                <w:rFonts w:asciiTheme="majorHAnsi" w:hAnsiTheme="majorHAnsi" w:cstheme="majorHAnsi"/>
              </w:rPr>
              <w:t xml:space="preserve">integrowane z procesorem obrazu w jednym urządzeniu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984C5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984C5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984C59">
              <w:t>Tak-1 pkt.</w:t>
            </w:r>
            <w:r w:rsidRPr="00984C59">
              <w:br/>
              <w:t>Nie-0 pkt.</w:t>
            </w:r>
          </w:p>
        </w:tc>
      </w:tr>
      <w:tr w:rsidR="005F057F" w:rsidRPr="0018626E" w:rsidTr="00984C59">
        <w:trPr>
          <w:trHeight w:val="5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Możliwość podłączenia urządzeń magazynujących </w:t>
            </w:r>
            <w:r>
              <w:rPr>
                <w:rFonts w:asciiTheme="majorHAnsi" w:hAnsiTheme="majorHAnsi" w:cstheme="majorHAnsi"/>
              </w:rPr>
              <w:t>typu</w:t>
            </w:r>
            <w:r w:rsidRPr="007E23C5">
              <w:rPr>
                <w:rFonts w:asciiTheme="majorHAnsi" w:hAnsiTheme="majorHAnsi" w:cstheme="majorHAnsi"/>
              </w:rPr>
              <w:t xml:space="preserve"> USB </w:t>
            </w:r>
            <w:proofErr w:type="spellStart"/>
            <w:r w:rsidRPr="007E23C5">
              <w:rPr>
                <w:rFonts w:asciiTheme="majorHAnsi" w:hAnsiTheme="majorHAnsi" w:cstheme="majorHAnsi"/>
              </w:rPr>
              <w:t>Stick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rPr>
          <w:trHeight w:val="6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Pamięć wewnętrzna procesora min. 4 GB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System wyboru najostrzejszego zdjęcia w momencie uruchomiania zapisu obrazów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Trzy tryby przysłony min.: </w:t>
            </w:r>
            <w:r>
              <w:rPr>
                <w:rFonts w:asciiTheme="majorHAnsi" w:hAnsiTheme="majorHAnsi" w:cstheme="majorHAnsi"/>
              </w:rPr>
              <w:br/>
            </w:r>
            <w:r w:rsidRPr="007E23C5">
              <w:rPr>
                <w:rFonts w:asciiTheme="majorHAnsi" w:hAnsiTheme="majorHAnsi" w:cstheme="majorHAnsi"/>
              </w:rPr>
              <w:t>auto, maksymalny, średni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Tryb wzmocnienia obrazu, uwydatniania krawędzi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Tryb wzmocnienia obrazu, uwydatniania struktury tkanek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7E23C5">
              <w:rPr>
                <w:rFonts w:asciiTheme="majorHAnsi" w:hAnsiTheme="majorHAnsi" w:cstheme="majorHAnsi"/>
              </w:rPr>
              <w:t xml:space="preserve">ptyczne i cyfrowe </w:t>
            </w:r>
            <w:r>
              <w:rPr>
                <w:rFonts w:asciiTheme="majorHAnsi" w:hAnsiTheme="majorHAnsi" w:cstheme="majorHAnsi"/>
              </w:rPr>
              <w:t>o</w:t>
            </w:r>
            <w:r w:rsidRPr="007E23C5">
              <w:rPr>
                <w:rFonts w:asciiTheme="majorHAnsi" w:hAnsiTheme="majorHAnsi" w:cstheme="majorHAnsi"/>
              </w:rPr>
              <w:t xml:space="preserve">brazowanie w wąskich pasmach światła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Barwienie modyfikowanym światłem LED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Tak-1 pkt.</w:t>
            </w:r>
            <w:r>
              <w:br/>
            </w:r>
            <w:r w:rsidRPr="00440CFE">
              <w:t>Nie-0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Wybór  barwienia w zmiennej wiązce światła LED: BLI i LCI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Tak-1 pkt.</w:t>
            </w:r>
            <w:r>
              <w:br/>
            </w:r>
            <w:r w:rsidRPr="00440CFE">
              <w:t>Nie-0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Pr="007E23C5">
              <w:rPr>
                <w:rFonts w:asciiTheme="majorHAnsi" w:hAnsiTheme="majorHAnsi" w:cstheme="majorHAnsi"/>
              </w:rPr>
              <w:t xml:space="preserve">in. 1 programowalny przycisk funkcyjny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1" w:name="_Hlk80026174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E23C5">
              <w:rPr>
                <w:rFonts w:asciiTheme="majorHAnsi" w:hAnsiTheme="majorHAnsi" w:cstheme="majorHAnsi"/>
              </w:rPr>
              <w:t>rchiwizacj</w:t>
            </w:r>
            <w:r>
              <w:rPr>
                <w:rFonts w:asciiTheme="majorHAnsi" w:hAnsiTheme="majorHAnsi" w:cstheme="majorHAnsi"/>
              </w:rPr>
              <w:t>a</w:t>
            </w:r>
            <w:r w:rsidRPr="007E23C5">
              <w:rPr>
                <w:rFonts w:asciiTheme="majorHAnsi" w:hAnsiTheme="majorHAnsi" w:cstheme="majorHAnsi"/>
              </w:rPr>
              <w:t xml:space="preserve"> obrazów medycznych w formatach </w:t>
            </w:r>
            <w:r>
              <w:rPr>
                <w:rFonts w:asciiTheme="majorHAnsi" w:hAnsiTheme="majorHAnsi" w:cstheme="majorHAnsi"/>
              </w:rPr>
              <w:t xml:space="preserve">min. </w:t>
            </w:r>
            <w:r w:rsidRPr="007E23C5">
              <w:rPr>
                <w:rFonts w:asciiTheme="majorHAnsi" w:hAnsiTheme="majorHAnsi" w:cstheme="majorHAnsi"/>
              </w:rPr>
              <w:t>JPG, TIFF, DICOM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F057F">
              <w:rPr>
                <w:rFonts w:asciiTheme="majorHAnsi" w:hAnsiTheme="majorHAnsi" w:cstheme="majorHAnsi"/>
                <w:highlight w:val="yellow"/>
              </w:rPr>
              <w:t>lub bezstratnym JPEG, skompresowany JPEG i BMP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bookmarkEnd w:id="1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Funkcja </w:t>
            </w:r>
            <w:r w:rsidRPr="007E23C5">
              <w:rPr>
                <w:rFonts w:asciiTheme="majorHAnsi" w:hAnsiTheme="majorHAnsi" w:cstheme="majorHAnsi"/>
              </w:rPr>
              <w:t>powiększenia ruchomego obrazu endoskopowego podczas badania w trybie rzeczywistym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Pr="007E23C5">
              <w:rPr>
                <w:rFonts w:asciiTheme="majorHAnsi" w:hAnsiTheme="majorHAnsi" w:cstheme="majorHAnsi"/>
              </w:rPr>
              <w:t xml:space="preserve"> zoom elektroniczny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Możliwość podłączenia aparatów jedno i dwu-konektorowych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Tak-1 pkt.</w:t>
            </w:r>
            <w:r>
              <w:br/>
            </w:r>
            <w:r w:rsidRPr="00440CFE">
              <w:t>Nie-0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Możliwość podłączenia aparatów z zoom optyczny min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x 135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center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Możliwość podłączenia aparatów złączem optycznym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Tak-1 pkt.</w:t>
            </w:r>
            <w:r>
              <w:br/>
            </w:r>
            <w:r w:rsidRPr="00440CFE">
              <w:t>Nie-0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2" w:name="_Hlk80026629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Źródło światła typu LED </w:t>
            </w:r>
            <w:r w:rsidR="00F47C3A" w:rsidRPr="00785068">
              <w:rPr>
                <w:rFonts w:asciiTheme="majorHAnsi" w:hAnsiTheme="majorHAnsi" w:cstheme="majorHAnsi"/>
                <w:highlight w:val="yellow"/>
              </w:rPr>
              <w:t>lub ksenon o mocy min. 300W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2A2C63" w:rsidRDefault="00F47C3A" w:rsidP="005F057F">
            <w:pPr>
              <w:spacing w:line="240" w:lineRule="auto"/>
              <w:jc w:val="right"/>
              <w:rPr>
                <w:highlight w:val="yellow"/>
              </w:rPr>
            </w:pPr>
            <w:r w:rsidRPr="002A2C63">
              <w:rPr>
                <w:highlight w:val="yellow"/>
              </w:rPr>
              <w:t>Należy podać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Wbudowane min. 3 diody LED</w:t>
            </w:r>
            <w:r w:rsidR="00F47C3A" w:rsidRPr="00F47C3A">
              <w:rPr>
                <w:rFonts w:asciiTheme="majorHAnsi" w:hAnsiTheme="majorHAnsi" w:cstheme="majorHAnsi"/>
                <w:highlight w:val="yellow"/>
              </w:rPr>
              <w:t>, jeśli dotyczy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2A2C63" w:rsidRDefault="00F47C3A" w:rsidP="005F057F">
            <w:pPr>
              <w:spacing w:line="240" w:lineRule="auto"/>
              <w:jc w:val="right"/>
              <w:rPr>
                <w:highlight w:val="yellow"/>
              </w:rPr>
            </w:pPr>
            <w:r w:rsidRPr="002A2C63">
              <w:rPr>
                <w:highlight w:val="yellow"/>
              </w:rPr>
              <w:t>Należy podać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Żywotność </w:t>
            </w:r>
            <w:r w:rsidR="00F47C3A" w:rsidRPr="00F47C3A">
              <w:rPr>
                <w:rFonts w:asciiTheme="majorHAnsi" w:hAnsiTheme="majorHAnsi" w:cstheme="majorHAnsi"/>
                <w:highlight w:val="yellow"/>
              </w:rPr>
              <w:t>lub gwarancja bezpłatnej wymiany</w:t>
            </w:r>
            <w:r w:rsidR="00F47C3A">
              <w:rPr>
                <w:rFonts w:asciiTheme="majorHAnsi" w:hAnsiTheme="majorHAnsi" w:cstheme="majorHAnsi"/>
              </w:rPr>
              <w:t xml:space="preserve"> </w:t>
            </w:r>
            <w:r w:rsidRPr="007E23C5">
              <w:rPr>
                <w:rFonts w:asciiTheme="majorHAnsi" w:hAnsiTheme="majorHAnsi" w:cstheme="majorHAnsi"/>
              </w:rPr>
              <w:t xml:space="preserve">wbudowanego oświetlenia głównego min. </w:t>
            </w:r>
            <w:r>
              <w:rPr>
                <w:rFonts w:asciiTheme="majorHAnsi" w:hAnsiTheme="majorHAnsi" w:cstheme="majorHAnsi"/>
              </w:rPr>
              <w:t>8.</w:t>
            </w:r>
            <w:r w:rsidRPr="007E23C5">
              <w:rPr>
                <w:rFonts w:asciiTheme="majorHAnsi" w:hAnsiTheme="majorHAnsi" w:cstheme="majorHAnsi"/>
              </w:rPr>
              <w:t>000 godz.</w:t>
            </w:r>
            <w:r w:rsidR="00F47C3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2A2C63" w:rsidRDefault="00785068" w:rsidP="005F057F">
            <w:pPr>
              <w:spacing w:line="240" w:lineRule="auto"/>
              <w:jc w:val="right"/>
              <w:rPr>
                <w:highlight w:val="yellow"/>
              </w:rPr>
            </w:pPr>
            <w:r w:rsidRPr="002A2C63">
              <w:rPr>
                <w:highlight w:val="yellow"/>
              </w:rPr>
              <w:t>Należy podać</w:t>
            </w:r>
          </w:p>
        </w:tc>
      </w:tr>
      <w:bookmarkEnd w:id="2"/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Manualna regulacja jasności oświetlenia </w:t>
            </w:r>
            <w:r>
              <w:rPr>
                <w:rFonts w:asciiTheme="majorHAnsi" w:hAnsiTheme="majorHAnsi" w:cstheme="majorHAnsi"/>
              </w:rPr>
              <w:t>w zakresie min.</w:t>
            </w:r>
            <w:r w:rsidRPr="007E23C5">
              <w:rPr>
                <w:rFonts w:asciiTheme="majorHAnsi" w:hAnsiTheme="majorHAnsi" w:cstheme="majorHAnsi"/>
              </w:rPr>
              <w:t xml:space="preserve"> +/- 10</w:t>
            </w:r>
            <w:r>
              <w:rPr>
                <w:rFonts w:asciiTheme="majorHAnsi" w:hAnsiTheme="majorHAnsi" w:cstheme="majorHAnsi"/>
              </w:rPr>
              <w:t>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024EE4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tabs>
                <w:tab w:val="left" w:pos="1736"/>
              </w:tabs>
              <w:spacing w:line="240" w:lineRule="auto"/>
              <w:ind w:left="319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Wbudowana regulowana pompa powietrza ma</w:t>
            </w:r>
            <w:r>
              <w:rPr>
                <w:rFonts w:asciiTheme="majorHAnsi" w:hAnsiTheme="majorHAnsi" w:cstheme="majorHAnsi"/>
              </w:rPr>
              <w:t>x.</w:t>
            </w:r>
            <w:r w:rsidRPr="007E23C5">
              <w:rPr>
                <w:rFonts w:asciiTheme="majorHAnsi" w:hAnsiTheme="majorHAnsi" w:cstheme="majorHAnsi"/>
              </w:rPr>
              <w:t xml:space="preserve"> ciśnienie 65 </w:t>
            </w:r>
            <w:proofErr w:type="spellStart"/>
            <w:r w:rsidRPr="007E23C5">
              <w:rPr>
                <w:rFonts w:asciiTheme="majorHAnsi" w:hAnsiTheme="majorHAnsi" w:cstheme="majorHAnsi"/>
              </w:rPr>
              <w:t>kPa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024EE4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Stopniowa regulacja intensywności </w:t>
            </w:r>
            <w:proofErr w:type="spellStart"/>
            <w:r w:rsidRPr="007E23C5">
              <w:rPr>
                <w:rFonts w:asciiTheme="majorHAnsi" w:hAnsiTheme="majorHAnsi" w:cstheme="majorHAnsi"/>
              </w:rPr>
              <w:t>insuflacji</w:t>
            </w:r>
            <w:proofErr w:type="spellEnd"/>
            <w:r w:rsidRPr="007E23C5">
              <w:rPr>
                <w:rFonts w:asciiTheme="majorHAnsi" w:hAnsiTheme="majorHAnsi" w:cstheme="majorHAnsi"/>
              </w:rPr>
              <w:t xml:space="preserve"> powietrza </w:t>
            </w:r>
            <w:r>
              <w:rPr>
                <w:rFonts w:asciiTheme="majorHAnsi" w:hAnsiTheme="majorHAnsi" w:cstheme="majorHAnsi"/>
              </w:rPr>
              <w:t>– min.</w:t>
            </w:r>
            <w:r w:rsidRPr="007E23C5">
              <w:rPr>
                <w:rFonts w:asciiTheme="majorHAnsi" w:hAnsiTheme="majorHAnsi" w:cstheme="majorHAnsi"/>
              </w:rPr>
              <w:t xml:space="preserve"> 4 stopnie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024EE4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Kompatybilny z </w:t>
            </w:r>
            <w:r>
              <w:rPr>
                <w:rFonts w:asciiTheme="majorHAnsi" w:hAnsiTheme="majorHAnsi" w:cstheme="majorHAnsi"/>
              </w:rPr>
              <w:t xml:space="preserve">posiadanymi przez Zamawiającego </w:t>
            </w:r>
            <w:r w:rsidRPr="007E23C5">
              <w:rPr>
                <w:rFonts w:asciiTheme="majorHAnsi" w:hAnsiTheme="majorHAnsi" w:cstheme="majorHAnsi"/>
              </w:rPr>
              <w:t>endoskop</w:t>
            </w:r>
            <w:r>
              <w:rPr>
                <w:rFonts w:asciiTheme="majorHAnsi" w:hAnsiTheme="majorHAnsi" w:cstheme="majorHAnsi"/>
              </w:rPr>
              <w:t xml:space="preserve">ami firmy </w:t>
            </w:r>
            <w:proofErr w:type="spellStart"/>
            <w:r>
              <w:rPr>
                <w:rFonts w:asciiTheme="majorHAnsi" w:hAnsiTheme="majorHAnsi" w:cstheme="majorHAnsi"/>
              </w:rPr>
              <w:t>FujiFilm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t xml:space="preserve">    </w:t>
            </w:r>
            <w:r w:rsidRPr="00440CFE">
              <w:t>Tak-1 pkt.</w:t>
            </w:r>
            <w:r>
              <w:br/>
            </w:r>
            <w:r w:rsidRPr="00440CFE">
              <w:t>Nie-0 pkt.</w:t>
            </w: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E23C5">
              <w:rPr>
                <w:rFonts w:asciiTheme="majorHAnsi" w:eastAsia="Calibri" w:hAnsiTheme="majorHAnsi" w:cstheme="majorHAnsi"/>
                <w:b/>
                <w:bCs/>
              </w:rPr>
              <w:t>Bronchofiberoskop  – 1 szt.</w:t>
            </w:r>
          </w:p>
        </w:tc>
      </w:tr>
      <w:tr w:rsidR="005F057F" w:rsidRPr="0018626E" w:rsidTr="00984C59">
        <w:trPr>
          <w:trHeight w:val="1334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F057F" w:rsidRPr="007E23C5" w:rsidRDefault="005F057F" w:rsidP="005F057F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</w:rPr>
            </w:pPr>
            <w:r w:rsidRPr="007E23C5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7E23C5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  <w:vertAlign w:val="superscript"/>
              </w:rPr>
            </w:pPr>
            <w:r w:rsidRPr="007E23C5">
              <w:rPr>
                <w:rFonts w:asciiTheme="majorHAnsi" w:hAnsiTheme="majorHAnsi" w:cstheme="majorHAnsi"/>
              </w:rPr>
              <w:t>Kąt obserwacji max. 120</w:t>
            </w:r>
            <w:r w:rsidRPr="007E23C5">
              <w:rPr>
                <w:rFonts w:asciiTheme="majorHAnsi" w:hAnsiTheme="majorHAnsi" w:cstheme="majorHAnsi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7B1F69">
        <w:trPr>
          <w:trHeight w:val="41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Głębia ostrości min</w:t>
            </w:r>
            <w:r w:rsidR="00703F1B"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7E23C5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Średnica zewnętrzna wziernika: max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6,0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18626E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Długość robocza max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600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Średnica zewnętrzna końcówki endoskopu: max 6,0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3" w:name="_Hlk8002691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Średnica kanału roboczego: </w:t>
            </w:r>
            <w:r w:rsidRPr="00D01BF7">
              <w:rPr>
                <w:rFonts w:asciiTheme="majorHAnsi" w:hAnsiTheme="majorHAnsi" w:cstheme="majorHAnsi"/>
                <w:strike/>
                <w:highlight w:val="yellow"/>
              </w:rPr>
              <w:t>max</w:t>
            </w:r>
            <w:r w:rsidRPr="00D01BF7">
              <w:rPr>
                <w:rFonts w:asciiTheme="majorHAnsi" w:hAnsiTheme="majorHAnsi" w:cstheme="majorHAnsi"/>
                <w:highlight w:val="yellow"/>
              </w:rPr>
              <w:t xml:space="preserve"> min. 2,8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bookmarkEnd w:id="3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Kąt zagięcia końcówki endoskopu min:</w:t>
            </w:r>
            <w:r>
              <w:rPr>
                <w:rFonts w:asciiTheme="majorHAnsi" w:hAnsiTheme="majorHAnsi" w:cstheme="majorHAnsi"/>
              </w:rPr>
              <w:br/>
            </w:r>
            <w:r w:rsidRPr="007E23C5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E23C5">
              <w:rPr>
                <w:rFonts w:asciiTheme="majorHAnsi" w:hAnsiTheme="majorHAnsi" w:cstheme="majorHAnsi"/>
              </w:rPr>
              <w:t>w górę 180</w:t>
            </w:r>
            <w:r w:rsidRPr="007E23C5">
              <w:rPr>
                <w:rFonts w:asciiTheme="majorHAnsi" w:hAnsiTheme="majorHAnsi" w:cstheme="majorHAnsi"/>
                <w:vertAlign w:val="superscript"/>
              </w:rPr>
              <w:t>0</w:t>
            </w:r>
            <w:r>
              <w:rPr>
                <w:rFonts w:asciiTheme="majorHAnsi" w:hAnsiTheme="majorHAnsi" w:cstheme="majorHAnsi"/>
                <w:vertAlign w:val="superscript"/>
              </w:rPr>
              <w:br/>
            </w:r>
            <w:r w:rsidRPr="007E23C5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E23C5">
              <w:rPr>
                <w:rFonts w:asciiTheme="majorHAnsi" w:hAnsiTheme="majorHAnsi" w:cstheme="majorHAnsi"/>
              </w:rPr>
              <w:t>w dół 130</w:t>
            </w:r>
            <w:r w:rsidRPr="007E23C5">
              <w:rPr>
                <w:rFonts w:asciiTheme="majorHAnsi" w:hAnsiTheme="majorHAnsi" w:cstheme="majorHAnsi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4" w:name="_Hlk80027478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Długość całkowita </w:t>
            </w:r>
            <w:r w:rsidRPr="00703F1B">
              <w:rPr>
                <w:rFonts w:asciiTheme="majorHAnsi" w:hAnsiTheme="majorHAnsi" w:cstheme="majorHAnsi"/>
                <w:highlight w:val="yellow"/>
              </w:rPr>
              <w:t xml:space="preserve">max. </w:t>
            </w:r>
            <w:r w:rsidRPr="00703F1B">
              <w:rPr>
                <w:rFonts w:asciiTheme="majorHAnsi" w:hAnsiTheme="majorHAnsi" w:cstheme="majorHAnsi"/>
                <w:strike/>
                <w:highlight w:val="yellow"/>
              </w:rPr>
              <w:t>870</w:t>
            </w:r>
            <w:r w:rsidR="00703F1B" w:rsidRPr="00703F1B">
              <w:rPr>
                <w:rFonts w:asciiTheme="majorHAnsi" w:hAnsiTheme="majorHAnsi" w:cstheme="majorHAnsi"/>
                <w:highlight w:val="yellow"/>
              </w:rPr>
              <w:t xml:space="preserve"> 875 </w:t>
            </w:r>
            <w:r w:rsidRPr="00703F1B">
              <w:rPr>
                <w:rFonts w:asciiTheme="majorHAnsi" w:hAnsiTheme="majorHAnsi" w:cstheme="majorHAnsi"/>
                <w:highlight w:val="yellow"/>
              </w:rPr>
              <w:t>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18626E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</w:p>
        </w:tc>
      </w:tr>
      <w:bookmarkEnd w:id="4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Funkcja identyfikacji endoskopu przez procesor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Możliwość przypisania wszystkich funkcji procesora na dowolny przycisk sterujący na głowicy endoskopu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8A79D0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5" w:name="_Hlk80026843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Bronchoskop </w:t>
            </w:r>
            <w:r w:rsidRPr="002A2C63">
              <w:rPr>
                <w:rFonts w:asciiTheme="majorHAnsi" w:hAnsiTheme="majorHAnsi" w:cstheme="majorHAnsi"/>
                <w:highlight w:val="yellow"/>
              </w:rPr>
              <w:t xml:space="preserve">z </w:t>
            </w:r>
            <w:r w:rsidR="002A2C63" w:rsidRPr="002A2C63">
              <w:rPr>
                <w:rFonts w:asciiTheme="majorHAnsi" w:hAnsiTheme="majorHAnsi" w:cstheme="majorHAnsi"/>
                <w:highlight w:val="yellow"/>
              </w:rPr>
              <w:t xml:space="preserve">min. </w:t>
            </w:r>
            <w:r w:rsidRPr="002A2C63">
              <w:rPr>
                <w:rFonts w:asciiTheme="majorHAnsi" w:hAnsiTheme="majorHAnsi" w:cstheme="majorHAnsi"/>
                <w:highlight w:val="yellow"/>
              </w:rPr>
              <w:t>2 przyciskami</w:t>
            </w:r>
            <w:r w:rsidRPr="007E23C5">
              <w:rPr>
                <w:rFonts w:asciiTheme="majorHAnsi" w:hAnsiTheme="majorHAnsi" w:cstheme="majorHAnsi"/>
              </w:rPr>
              <w:t xml:space="preserve"> endoskopowymi z możliwością przypisania każdej funkcji sterującej procesora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8A79D0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bookmarkEnd w:id="5"/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Ręczny/manometryczny tester szczelności do bronchoskopu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8A79D0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E23C5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Monitor medyczny HDTV – 1 szt.</w:t>
            </w: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F057F" w:rsidRPr="007E23C5" w:rsidRDefault="005F057F" w:rsidP="005F057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7E23C5">
              <w:rPr>
                <w:rFonts w:asciiTheme="majorHAnsi" w:hAnsiTheme="majorHAnsi" w:cstheme="majorHAnsi"/>
                <w:b/>
                <w:u w:val="single"/>
              </w:rPr>
              <w:t>Fabrycznie nowe urządzenie</w:t>
            </w:r>
            <w:r w:rsidRPr="007E23C5">
              <w:rPr>
                <w:rFonts w:asciiTheme="majorHAnsi" w:hAnsiTheme="majorHAnsi" w:cstheme="majorHAnsi"/>
                <w:b/>
              </w:rPr>
              <w:t>, wyprodukowane nie wcześniej niż w 2021r.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6" w:name="_Hlk79568667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 xml:space="preserve">Przekątna ekranu  </w:t>
            </w:r>
            <w:r w:rsidRPr="008332E9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2</w:t>
            </w:r>
            <w:r w:rsidR="00215EF5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4</w:t>
            </w:r>
            <w:r w:rsidR="005D10FE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 xml:space="preserve">” – </w:t>
            </w:r>
            <w:r w:rsidR="005D10FE" w:rsidRPr="005D10FE">
              <w:rPr>
                <w:rFonts w:asciiTheme="majorHAnsi" w:eastAsia="Times New Roman" w:hAnsiTheme="majorHAnsi" w:cstheme="majorHAnsi"/>
                <w:strike/>
                <w:highlight w:val="yellow"/>
                <w:lang w:eastAsia="pl-PL"/>
              </w:rPr>
              <w:t>26”</w:t>
            </w:r>
            <w:r w:rsidR="005D10FE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 xml:space="preserve"> 27</w:t>
            </w:r>
            <w:r w:rsidRPr="008332E9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>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>Matryca podświetlana LED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>Rozdzielczość ekranu min. 1920x1080 Full HD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eastAsia="Calibri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>Kontrast  min. 1000:1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Format obrazowania </w:t>
            </w:r>
            <w:r w:rsidRPr="008332E9">
              <w:rPr>
                <w:rFonts w:asciiTheme="majorHAnsi" w:hAnsiTheme="majorHAnsi" w:cstheme="majorHAnsi"/>
                <w:highlight w:val="yellow"/>
              </w:rPr>
              <w:t>16:</w:t>
            </w:r>
            <w:r w:rsidRPr="008332E9">
              <w:rPr>
                <w:rFonts w:asciiTheme="majorHAnsi" w:hAnsiTheme="majorHAnsi" w:cstheme="majorHAnsi"/>
                <w:strike/>
                <w:highlight w:val="yellow"/>
              </w:rPr>
              <w:t>10</w:t>
            </w:r>
            <w:r w:rsidRPr="008332E9">
              <w:rPr>
                <w:rFonts w:asciiTheme="majorHAnsi" w:hAnsiTheme="majorHAnsi" w:cstheme="majorHAnsi"/>
                <w:highlight w:val="yellow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7F" w:rsidRDefault="005F057F" w:rsidP="005F057F">
            <w:pPr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Czas reakcji max. 14 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4544B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7F" w:rsidRDefault="005F057F" w:rsidP="005F057F">
            <w:pPr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>Kąt widzenia min. poziom/pion min. 170°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4544B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7F" w:rsidRDefault="005F057F" w:rsidP="005F057F">
            <w:pPr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 xml:space="preserve">Jasność min.: </w:t>
            </w:r>
            <w:r w:rsidRPr="008332E9">
              <w:rPr>
                <w:rFonts w:asciiTheme="majorHAnsi" w:eastAsia="Times New Roman" w:hAnsiTheme="majorHAnsi" w:cstheme="majorHAnsi"/>
                <w:strike/>
                <w:highlight w:val="yellow"/>
                <w:lang w:eastAsia="pl-PL"/>
              </w:rPr>
              <w:t>300 cd</w:t>
            </w:r>
            <w:r w:rsidRPr="008332E9"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  <w:t xml:space="preserve"> 800 cd/m²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4544B8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7F" w:rsidRDefault="005F057F" w:rsidP="005F057F">
            <w:pPr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B36655" w:rsidRDefault="005F057F" w:rsidP="005F057F">
            <w:pPr>
              <w:spacing w:line="240" w:lineRule="auto"/>
              <w:rPr>
                <w:rFonts w:asciiTheme="majorHAnsi" w:hAnsiTheme="majorHAnsi" w:cstheme="majorHAnsi"/>
                <w:lang w:val="en-US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 xml:space="preserve">Sygnał wejścia min.: </w:t>
            </w:r>
            <w:r w:rsidRPr="007E23C5">
              <w:rPr>
                <w:rFonts w:asciiTheme="majorHAnsi" w:hAnsiTheme="majorHAnsi" w:cstheme="majorHAnsi"/>
                <w:lang w:val="en-US"/>
              </w:rPr>
              <w:t>DVI, SDI, VGA</w:t>
            </w:r>
            <w:r w:rsidRPr="00B36655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B36655" w:rsidRPr="00B36655">
              <w:rPr>
                <w:rFonts w:asciiTheme="majorHAnsi" w:hAnsiTheme="majorHAnsi" w:cstheme="majorHAnsi"/>
                <w:highlight w:val="yellow"/>
                <w:lang w:val="en-US"/>
              </w:rPr>
              <w:t xml:space="preserve">Component </w:t>
            </w:r>
            <w:proofErr w:type="spellStart"/>
            <w:r w:rsidR="00B36655" w:rsidRPr="00B36655">
              <w:rPr>
                <w:rFonts w:asciiTheme="majorHAnsi" w:hAnsiTheme="majorHAnsi" w:cstheme="majorHAnsi"/>
                <w:highlight w:val="yellow"/>
                <w:lang w:val="en-US"/>
              </w:rPr>
              <w:t>lub</w:t>
            </w:r>
            <w:proofErr w:type="spellEnd"/>
            <w:r w:rsidR="00B36655" w:rsidRPr="00B36655">
              <w:rPr>
                <w:rFonts w:asciiTheme="majorHAnsi" w:hAnsiTheme="majorHAnsi" w:cstheme="majorHAnsi"/>
                <w:highlight w:val="yellow"/>
                <w:lang w:val="en-US"/>
              </w:rPr>
              <w:t xml:space="preserve"> min</w:t>
            </w:r>
            <w:r w:rsidR="00B36655" w:rsidRPr="00D643F9">
              <w:rPr>
                <w:rFonts w:asciiTheme="majorHAnsi" w:hAnsiTheme="majorHAnsi" w:cstheme="majorHAnsi"/>
                <w:highlight w:val="yellow"/>
                <w:lang w:val="en-US"/>
              </w:rPr>
              <w:t>.:</w:t>
            </w:r>
            <w:r w:rsidR="00B36655" w:rsidRPr="00D643F9">
              <w:rPr>
                <w:rFonts w:asciiTheme="majorHAnsi" w:hAnsiTheme="majorHAnsi" w:cstheme="majorHAnsi"/>
                <w:strike/>
                <w:highlight w:val="yellow"/>
                <w:lang w:val="en-US"/>
              </w:rPr>
              <w:t xml:space="preserve"> </w:t>
            </w:r>
            <w:r w:rsidR="00B36655" w:rsidRPr="00D643F9">
              <w:rPr>
                <w:rFonts w:asciiTheme="majorHAnsi" w:hAnsiTheme="majorHAnsi" w:cstheme="majorHAnsi"/>
                <w:highlight w:val="yellow"/>
              </w:rPr>
              <w:t xml:space="preserve">DVI-D, RGBS/VGA/ </w:t>
            </w:r>
            <w:proofErr w:type="spellStart"/>
            <w:r w:rsidR="00B36655" w:rsidRPr="00D643F9">
              <w:rPr>
                <w:rFonts w:asciiTheme="majorHAnsi" w:hAnsiTheme="majorHAnsi" w:cstheme="majorHAnsi"/>
                <w:highlight w:val="yellow"/>
              </w:rPr>
              <w:t>YPbPr</w:t>
            </w:r>
            <w:proofErr w:type="spellEnd"/>
            <w:r w:rsidR="00B36655" w:rsidRPr="00D643F9">
              <w:rPr>
                <w:rFonts w:asciiTheme="majorHAnsi" w:hAnsiTheme="majorHAnsi" w:cstheme="majorHAnsi"/>
                <w:highlight w:val="yellow"/>
              </w:rPr>
              <w:t>, S-Video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Sygnał wyjścia: </w:t>
            </w:r>
            <w:r w:rsidRPr="002C269B">
              <w:rPr>
                <w:rFonts w:asciiTheme="majorHAnsi" w:hAnsiTheme="majorHAnsi" w:cstheme="majorHAnsi"/>
                <w:highlight w:val="yellow"/>
              </w:rPr>
              <w:t xml:space="preserve">min. </w:t>
            </w:r>
            <w:r w:rsidRPr="002C269B">
              <w:rPr>
                <w:rFonts w:asciiTheme="majorHAnsi" w:hAnsiTheme="majorHAnsi" w:cstheme="majorHAnsi"/>
                <w:strike/>
                <w:highlight w:val="yellow"/>
              </w:rPr>
              <w:t>SDI</w:t>
            </w:r>
            <w:r w:rsidR="002C269B" w:rsidRPr="002C269B">
              <w:rPr>
                <w:rFonts w:asciiTheme="majorHAnsi" w:hAnsiTheme="majorHAnsi" w:cstheme="majorHAnsi"/>
                <w:strike/>
                <w:highlight w:val="yellow"/>
              </w:rPr>
              <w:t>,</w:t>
            </w:r>
            <w:r w:rsidR="002C269B" w:rsidRPr="002C269B">
              <w:rPr>
                <w:rFonts w:asciiTheme="majorHAnsi" w:hAnsiTheme="majorHAnsi" w:cstheme="majorHAnsi"/>
                <w:highlight w:val="yellow"/>
              </w:rPr>
              <w:t xml:space="preserve"> DVI</w:t>
            </w:r>
            <w:r w:rsidR="002C269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pacing w:line="240" w:lineRule="auto"/>
              <w:jc w:val="center"/>
            </w:pPr>
            <w:r w:rsidRPr="00775042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E23C5">
              <w:rPr>
                <w:rFonts w:asciiTheme="majorHAnsi" w:eastAsia="Times New Roman" w:hAnsiTheme="majorHAnsi" w:cstheme="majorHAnsi"/>
                <w:lang w:eastAsia="pl-PL"/>
              </w:rPr>
              <w:t xml:space="preserve">mocowanie VESA 100mm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7E23C5">
              <w:rPr>
                <w:rFonts w:asciiTheme="majorHAnsi" w:eastAsia="Calibri" w:hAnsiTheme="majorHAnsi" w:cstheme="majorHAnsi"/>
                <w:lang w:eastAsia="pl-PL"/>
              </w:rPr>
              <w:t xml:space="preserve">Waga: </w:t>
            </w:r>
            <w:r w:rsidRPr="008332E9">
              <w:rPr>
                <w:rFonts w:asciiTheme="majorHAnsi" w:eastAsia="Calibri" w:hAnsiTheme="majorHAnsi" w:cstheme="majorHAnsi"/>
                <w:highlight w:val="yellow"/>
                <w:lang w:eastAsia="pl-PL"/>
              </w:rPr>
              <w:t xml:space="preserve">max. </w:t>
            </w:r>
            <w:r w:rsidRPr="008332E9">
              <w:rPr>
                <w:rFonts w:asciiTheme="majorHAnsi" w:eastAsia="Calibri" w:hAnsiTheme="majorHAnsi" w:cstheme="majorHAnsi"/>
                <w:strike/>
                <w:highlight w:val="yellow"/>
                <w:lang w:eastAsia="pl-PL"/>
              </w:rPr>
              <w:t xml:space="preserve">8 </w:t>
            </w:r>
            <w:r w:rsidRPr="008332E9">
              <w:rPr>
                <w:rFonts w:asciiTheme="majorHAnsi" w:eastAsia="Calibri" w:hAnsiTheme="majorHAnsi" w:cstheme="majorHAnsi"/>
                <w:highlight w:val="yellow"/>
                <w:lang w:eastAsia="pl-PL"/>
              </w:rPr>
              <w:t>9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bookmarkEnd w:id="6"/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Wózek endoskopowy – 1 szt.</w:t>
            </w: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7E23C5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Podstawa jezdna z blokadą kół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4 samonastawne kółka o średnicy </w:t>
            </w:r>
            <w:r>
              <w:rPr>
                <w:rFonts w:asciiTheme="majorHAnsi" w:hAnsiTheme="majorHAnsi" w:cstheme="majorHAnsi"/>
              </w:rPr>
              <w:t xml:space="preserve">min. </w:t>
            </w:r>
            <w:r w:rsidRPr="007E23C5">
              <w:rPr>
                <w:rFonts w:asciiTheme="majorHAnsi" w:hAnsiTheme="majorHAnsi" w:cstheme="majorHAnsi"/>
              </w:rPr>
              <w:t xml:space="preserve">Ø100mm, w tym </w:t>
            </w:r>
            <w:r>
              <w:rPr>
                <w:rFonts w:asciiTheme="majorHAnsi" w:hAnsiTheme="majorHAnsi" w:cstheme="majorHAnsi"/>
              </w:rPr>
              <w:t xml:space="preserve">min. </w:t>
            </w:r>
            <w:r w:rsidRPr="007E23C5">
              <w:rPr>
                <w:rFonts w:asciiTheme="majorHAnsi" w:hAnsiTheme="majorHAnsi" w:cstheme="majorHAnsi"/>
              </w:rPr>
              <w:t>2 z hamulcami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Zasilanie centralne wózka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7" w:name="_Hlk80027626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Uziemiona listwa z </w:t>
            </w:r>
            <w:r w:rsidR="008C04F5" w:rsidRPr="008C04F5">
              <w:rPr>
                <w:rFonts w:asciiTheme="majorHAnsi" w:hAnsiTheme="majorHAnsi" w:cstheme="majorHAnsi"/>
                <w:highlight w:val="yellow"/>
              </w:rPr>
              <w:t>min.</w:t>
            </w:r>
            <w:r w:rsidR="008C04F5">
              <w:rPr>
                <w:rFonts w:asciiTheme="majorHAnsi" w:hAnsiTheme="majorHAnsi" w:cstheme="majorHAnsi"/>
              </w:rPr>
              <w:t xml:space="preserve"> </w:t>
            </w:r>
            <w:r w:rsidRPr="007E23C5">
              <w:rPr>
                <w:rFonts w:asciiTheme="majorHAnsi" w:hAnsiTheme="majorHAnsi" w:cstheme="majorHAnsi"/>
              </w:rPr>
              <w:t>3 wyjściami z wyłącznikiem</w:t>
            </w:r>
            <w:r>
              <w:rPr>
                <w:rFonts w:asciiTheme="majorHAnsi" w:hAnsiTheme="majorHAnsi" w:cstheme="majorHAnsi"/>
              </w:rPr>
              <w:t>, przytwierdzona do wózka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bookmarkEnd w:id="7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Wózek mieszczący</w:t>
            </w:r>
            <w:r w:rsidRPr="007E23C5">
              <w:rPr>
                <w:rFonts w:asciiTheme="majorHAnsi" w:hAnsiTheme="majorHAnsi" w:cstheme="majorHAnsi"/>
              </w:rPr>
              <w:t xml:space="preserve"> wszystki</w:t>
            </w:r>
            <w:r>
              <w:rPr>
                <w:rFonts w:asciiTheme="majorHAnsi" w:hAnsiTheme="majorHAnsi" w:cstheme="majorHAnsi"/>
              </w:rPr>
              <w:t>e</w:t>
            </w:r>
            <w:r w:rsidRPr="007E23C5">
              <w:rPr>
                <w:rFonts w:asciiTheme="majorHAnsi" w:hAnsiTheme="majorHAnsi" w:cstheme="majorHAnsi"/>
              </w:rPr>
              <w:t xml:space="preserve"> element</w:t>
            </w:r>
            <w:r>
              <w:rPr>
                <w:rFonts w:asciiTheme="majorHAnsi" w:hAnsiTheme="majorHAnsi" w:cstheme="majorHAnsi"/>
              </w:rPr>
              <w:t>y</w:t>
            </w:r>
            <w:r w:rsidRPr="007E23C5">
              <w:rPr>
                <w:rFonts w:asciiTheme="majorHAnsi" w:hAnsiTheme="majorHAnsi" w:cstheme="majorHAnsi"/>
              </w:rPr>
              <w:t xml:space="preserve"> zestawu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05611E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Półki</w:t>
            </w:r>
            <w:r>
              <w:rPr>
                <w:rFonts w:asciiTheme="majorHAnsi" w:hAnsiTheme="majorHAnsi" w:cstheme="majorHAnsi"/>
              </w:rPr>
              <w:t xml:space="preserve"> min.:</w:t>
            </w:r>
            <w:r>
              <w:rPr>
                <w:rFonts w:asciiTheme="majorHAnsi" w:hAnsiTheme="majorHAnsi" w:cstheme="majorHAnsi"/>
              </w:rPr>
              <w:br/>
            </w:r>
            <w:r w:rsidRPr="007E23C5">
              <w:rPr>
                <w:rFonts w:asciiTheme="majorHAnsi" w:hAnsiTheme="majorHAnsi" w:cstheme="majorHAnsi"/>
              </w:rPr>
              <w:t>- wyjeżdżająca na klawiaturę</w:t>
            </w:r>
            <w:r>
              <w:rPr>
                <w:rFonts w:asciiTheme="majorHAnsi" w:hAnsiTheme="majorHAnsi" w:cstheme="majorHAnsi"/>
              </w:rPr>
              <w:br/>
            </w:r>
            <w:r w:rsidRPr="007E23C5">
              <w:rPr>
                <w:rFonts w:asciiTheme="majorHAnsi" w:hAnsiTheme="majorHAnsi" w:cstheme="majorHAnsi"/>
              </w:rPr>
              <w:t xml:space="preserve">- półka z </w:t>
            </w:r>
            <w:r>
              <w:rPr>
                <w:rFonts w:asciiTheme="majorHAnsi" w:hAnsiTheme="majorHAnsi" w:cstheme="majorHAnsi"/>
              </w:rPr>
              <w:t xml:space="preserve">uchwytem/ramieniem </w:t>
            </w:r>
            <w:r w:rsidRPr="007E23C5">
              <w:rPr>
                <w:rFonts w:asciiTheme="majorHAnsi" w:hAnsiTheme="majorHAnsi" w:cstheme="majorHAnsi"/>
              </w:rPr>
              <w:t xml:space="preserve">pod </w:t>
            </w:r>
            <w:r>
              <w:rPr>
                <w:rFonts w:asciiTheme="majorHAnsi" w:hAnsiTheme="majorHAnsi" w:cstheme="majorHAnsi"/>
              </w:rPr>
              <w:t>oferowany monitor</w:t>
            </w:r>
            <w:r>
              <w:rPr>
                <w:rFonts w:asciiTheme="majorHAnsi" w:hAnsiTheme="majorHAnsi" w:cstheme="majorHAnsi"/>
              </w:rPr>
              <w:br/>
            </w:r>
            <w:r w:rsidRPr="007E23C5">
              <w:rPr>
                <w:rFonts w:asciiTheme="majorHAnsi" w:hAnsiTheme="majorHAnsi" w:cstheme="majorHAnsi"/>
              </w:rPr>
              <w:t xml:space="preserve">- stojak na endoskop ustawiany </w:t>
            </w:r>
            <w:r>
              <w:rPr>
                <w:rFonts w:asciiTheme="majorHAnsi" w:hAnsiTheme="majorHAnsi" w:cstheme="majorHAnsi"/>
              </w:rPr>
              <w:t>po</w:t>
            </w:r>
            <w:r w:rsidRPr="007E23C5">
              <w:rPr>
                <w:rFonts w:asciiTheme="majorHAnsi" w:hAnsiTheme="majorHAnsi" w:cstheme="majorHAnsi"/>
              </w:rPr>
              <w:t xml:space="preserve"> o</w:t>
            </w:r>
            <w:r>
              <w:rPr>
                <w:rFonts w:asciiTheme="majorHAnsi" w:hAnsiTheme="majorHAnsi" w:cstheme="majorHAnsi"/>
              </w:rPr>
              <w:t>bu</w:t>
            </w:r>
            <w:r w:rsidRPr="007E23C5">
              <w:rPr>
                <w:rFonts w:asciiTheme="majorHAnsi" w:hAnsiTheme="majorHAnsi" w:cstheme="majorHAnsi"/>
              </w:rPr>
              <w:t xml:space="preserve"> stron</w:t>
            </w:r>
            <w:r>
              <w:rPr>
                <w:rFonts w:asciiTheme="majorHAnsi" w:hAnsiTheme="majorHAnsi" w:cstheme="majorHAnsi"/>
              </w:rPr>
              <w:t>ach</w:t>
            </w:r>
            <w:r w:rsidRPr="007E23C5">
              <w:rPr>
                <w:rFonts w:asciiTheme="majorHAnsi" w:hAnsiTheme="majorHAnsi" w:cstheme="majorHAnsi"/>
              </w:rPr>
              <w:t xml:space="preserve"> wózka - wieszak na endoskopy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Możliwość regulacji wysokości półek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Myj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</w:t>
            </w:r>
            <w:r w:rsidRPr="007E23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7E23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7E23C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dezynfektor na jeden endoskop – 1 szt.</w:t>
            </w:r>
          </w:p>
        </w:tc>
      </w:tr>
      <w:tr w:rsidR="005F057F" w:rsidRPr="0018626E" w:rsidTr="00984C59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7E23C5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Przeznaczona do mycia i dezynfekcji wszystkich typów zanurzalnych endoskopów giętkich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Myjnia na jeden endoskop dowolnego producent</w:t>
            </w:r>
            <w:r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8" w:name="_Hlk80029256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E23C5">
              <w:rPr>
                <w:rFonts w:asciiTheme="majorHAnsi" w:hAnsiTheme="majorHAnsi" w:cstheme="majorHAnsi"/>
              </w:rPr>
              <w:t>utomatyczny proces mycia i dezynfekcji</w:t>
            </w:r>
            <w:r>
              <w:rPr>
                <w:rFonts w:asciiTheme="majorHAnsi" w:hAnsiTheme="majorHAnsi" w:cstheme="majorHAnsi"/>
              </w:rPr>
              <w:t>:</w:t>
            </w:r>
          </w:p>
          <w:p w:rsidR="005F057F" w:rsidRDefault="005F057F" w:rsidP="005F057F">
            <w:pPr>
              <w:snapToGrid w:val="0"/>
              <w:spacing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t>- mycie wstępne,</w:t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- mycie z użyciem detergentu             </w:t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- dezynfekcj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t xml:space="preserve"> chemiczno-termiczn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br/>
              <w:t>- płukanie alkoholem</w:t>
            </w:r>
            <w:r w:rsidRPr="00862EA1">
              <w:rPr>
                <w:rFonts w:asciiTheme="majorHAnsi" w:eastAsia="Times New Roman" w:hAnsiTheme="majorHAnsi" w:cstheme="majorHAnsi"/>
                <w:lang w:eastAsia="pl-PL"/>
              </w:rPr>
              <w:br/>
              <w:t>- suszenie</w:t>
            </w:r>
          </w:p>
          <w:p w:rsidR="007D4646" w:rsidRPr="003212C1" w:rsidRDefault="007D4646" w:rsidP="005F057F">
            <w:pPr>
              <w:snapToGrid w:val="0"/>
              <w:spacing w:line="240" w:lineRule="auto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Lub:</w:t>
            </w:r>
          </w:p>
          <w:p w:rsidR="007D4646" w:rsidRPr="003212C1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>mycie wstępne (czystą wodą)</w:t>
            </w:r>
          </w:p>
          <w:p w:rsidR="007D4646" w:rsidRPr="003212C1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>mycie zasadnicze z użyciem detergentu</w:t>
            </w:r>
          </w:p>
          <w:p w:rsidR="007D4646" w:rsidRPr="003212C1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>płukanie po myciu detergentem</w:t>
            </w:r>
          </w:p>
          <w:p w:rsidR="007D4646" w:rsidRPr="003212C1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 xml:space="preserve">dezynfekcję </w:t>
            </w:r>
          </w:p>
          <w:p w:rsidR="007D4646" w:rsidRPr="003212C1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>płukanie po dezynfekcji</w:t>
            </w:r>
          </w:p>
          <w:p w:rsidR="007D4646" w:rsidRPr="007E23C5" w:rsidRDefault="007D4646" w:rsidP="007D4646">
            <w:pPr>
              <w:snapToGrid w:val="0"/>
              <w:spacing w:line="240" w:lineRule="auto"/>
              <w:ind w:left="125" w:hanging="142"/>
              <w:rPr>
                <w:rFonts w:asciiTheme="majorHAnsi" w:hAnsiTheme="majorHAnsi" w:cstheme="majorHAnsi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•</w:t>
            </w:r>
            <w:r w:rsidRPr="003212C1">
              <w:rPr>
                <w:rFonts w:asciiTheme="majorHAnsi" w:hAnsiTheme="majorHAnsi" w:cstheme="majorHAnsi"/>
                <w:highlight w:val="yellow"/>
              </w:rPr>
              <w:tab/>
              <w:t>suszenie / przedmuch wszystkich kanałów endoskopu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lastRenderedPageBreak/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3212C1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3212C1">
              <w:rPr>
                <w:sz w:val="24"/>
                <w:szCs w:val="24"/>
                <w:highlight w:val="yellow"/>
              </w:rPr>
              <w:t>Należy podać</w:t>
            </w:r>
          </w:p>
        </w:tc>
      </w:tr>
      <w:bookmarkEnd w:id="8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Opis funkcji przycisków na panelu sterowania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Funkcja </w:t>
            </w:r>
            <w:r w:rsidRPr="007E23C5">
              <w:rPr>
                <w:rFonts w:asciiTheme="majorHAnsi" w:hAnsiTheme="majorHAnsi" w:cstheme="majorHAnsi"/>
              </w:rPr>
              <w:t>konfigurowania indywidualnego procesu mycia i dezynfekcji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7E23C5">
              <w:rPr>
                <w:rFonts w:asciiTheme="majorHAnsi" w:hAnsiTheme="majorHAnsi" w:cstheme="majorHAnsi"/>
              </w:rPr>
              <w:t>ist</w:t>
            </w:r>
            <w:r>
              <w:rPr>
                <w:rFonts w:asciiTheme="majorHAnsi" w:hAnsiTheme="majorHAnsi" w:cstheme="majorHAnsi"/>
              </w:rPr>
              <w:t>a</w:t>
            </w:r>
            <w:r w:rsidRPr="007E23C5">
              <w:rPr>
                <w:rFonts w:asciiTheme="majorHAnsi" w:hAnsiTheme="majorHAnsi" w:cstheme="majorHAnsi"/>
              </w:rPr>
              <w:t xml:space="preserve"> rekomendowanych </w:t>
            </w:r>
            <w:r>
              <w:rPr>
                <w:rFonts w:asciiTheme="majorHAnsi" w:hAnsiTheme="majorHAnsi" w:cstheme="majorHAnsi"/>
              </w:rPr>
              <w:t>środków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załączyć 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</w:t>
            </w:r>
            <w:r w:rsidRPr="007E23C5">
              <w:rPr>
                <w:rFonts w:asciiTheme="majorHAnsi" w:hAnsiTheme="majorHAnsi" w:cstheme="majorHAnsi"/>
              </w:rPr>
              <w:t xml:space="preserve"> jednokrotnego jak i wielokrotnego użycia płynu dezynfekującego – zamknięty system wielokrotny proces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 -1 pkt.</w:t>
            </w:r>
          </w:p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Nie – 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Dezynfekcja w obiegu zamkniętym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Licznik </w:t>
            </w:r>
            <w:r>
              <w:rPr>
                <w:rFonts w:asciiTheme="majorHAnsi" w:hAnsiTheme="majorHAnsi" w:cstheme="majorHAnsi"/>
              </w:rPr>
              <w:t>liczby przeprowadzonych</w:t>
            </w:r>
            <w:r w:rsidRPr="007E23C5">
              <w:rPr>
                <w:rFonts w:asciiTheme="majorHAnsi" w:hAnsiTheme="majorHAnsi" w:cstheme="majorHAnsi"/>
              </w:rPr>
              <w:t xml:space="preserve"> cykli mycia i dezynfekcji; wydruk informacja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9" w:name="_Hlk80029417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2C1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Funkcja</w:t>
            </w:r>
            <w:r w:rsidRPr="007E23C5">
              <w:rPr>
                <w:rFonts w:asciiTheme="majorHAnsi" w:hAnsiTheme="majorHAnsi" w:cstheme="majorHAnsi"/>
              </w:rPr>
              <w:t xml:space="preserve"> zaprogramowania </w:t>
            </w:r>
            <w:r>
              <w:rPr>
                <w:rFonts w:asciiTheme="majorHAnsi" w:hAnsiTheme="majorHAnsi" w:cstheme="majorHAnsi"/>
              </w:rPr>
              <w:t>liczby</w:t>
            </w:r>
            <w:r w:rsidRPr="007E23C5">
              <w:rPr>
                <w:rFonts w:asciiTheme="majorHAnsi" w:hAnsiTheme="majorHAnsi" w:cstheme="majorHAnsi"/>
              </w:rPr>
              <w:t xml:space="preserve"> druk</w:t>
            </w:r>
            <w:r>
              <w:rPr>
                <w:rFonts w:asciiTheme="majorHAnsi" w:hAnsiTheme="majorHAnsi" w:cstheme="majorHAnsi"/>
              </w:rPr>
              <w:t xml:space="preserve">owanych </w:t>
            </w:r>
            <w:r w:rsidRPr="007E23C5">
              <w:rPr>
                <w:rFonts w:asciiTheme="majorHAnsi" w:hAnsiTheme="majorHAnsi" w:cstheme="majorHAnsi"/>
              </w:rPr>
              <w:t>kopii raportu mycia i dezynfekcji na potrzeby archiwizacji</w:t>
            </w:r>
            <w:r w:rsidR="003212C1">
              <w:rPr>
                <w:rFonts w:asciiTheme="majorHAnsi" w:hAnsiTheme="majorHAnsi" w:cstheme="majorHAnsi"/>
              </w:rPr>
              <w:t xml:space="preserve"> </w:t>
            </w:r>
          </w:p>
          <w:p w:rsidR="005F057F" w:rsidRPr="003212C1" w:rsidRDefault="003212C1" w:rsidP="005F057F">
            <w:pPr>
              <w:snapToGrid w:val="0"/>
              <w:spacing w:line="240" w:lineRule="auto"/>
              <w:rPr>
                <w:rFonts w:asciiTheme="majorHAnsi" w:hAnsiTheme="majorHAnsi" w:cstheme="majorHAnsi"/>
                <w:highlight w:val="yellow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Lub</w:t>
            </w:r>
          </w:p>
          <w:p w:rsidR="003212C1" w:rsidRPr="007E23C5" w:rsidRDefault="003212C1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3212C1">
              <w:rPr>
                <w:rFonts w:asciiTheme="majorHAnsi" w:hAnsiTheme="majorHAnsi" w:cstheme="majorHAnsi"/>
                <w:highlight w:val="yellow"/>
              </w:rPr>
              <w:t>funkcja pamięci i archiwizacji ostatnich 50 cykli mycia z możliwością wydruku dowolnej ilości każdego raportu mycia i dezynfekcji w dowolnym momencie</w:t>
            </w:r>
            <w:r w:rsidRPr="003212C1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3212C1" w:rsidP="005F057F">
            <w:pPr>
              <w:spacing w:line="240" w:lineRule="auto"/>
              <w:jc w:val="right"/>
            </w:pPr>
            <w:r w:rsidRPr="003212C1">
              <w:rPr>
                <w:highlight w:val="yellow"/>
              </w:rPr>
              <w:t>Należy podać</w:t>
            </w:r>
          </w:p>
        </w:tc>
      </w:tr>
      <w:bookmarkEnd w:id="9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E23C5">
              <w:rPr>
                <w:rFonts w:asciiTheme="majorHAnsi" w:hAnsiTheme="majorHAnsi" w:cstheme="majorHAnsi"/>
              </w:rPr>
              <w:t>rogramowa</w:t>
            </w:r>
            <w:r>
              <w:rPr>
                <w:rFonts w:asciiTheme="majorHAnsi" w:hAnsiTheme="majorHAnsi" w:cstheme="majorHAnsi"/>
              </w:rPr>
              <w:t>l</w:t>
            </w:r>
            <w:r w:rsidRPr="007E23C5">
              <w:rPr>
                <w:rFonts w:asciiTheme="majorHAnsi" w:hAnsiTheme="majorHAnsi" w:cstheme="majorHAnsi"/>
              </w:rPr>
              <w:t xml:space="preserve">ny </w:t>
            </w:r>
            <w:r>
              <w:rPr>
                <w:rFonts w:asciiTheme="majorHAnsi" w:hAnsiTheme="majorHAnsi" w:cstheme="majorHAnsi"/>
              </w:rPr>
              <w:t>c</w:t>
            </w:r>
            <w:r w:rsidRPr="007E23C5">
              <w:rPr>
                <w:rFonts w:asciiTheme="majorHAnsi" w:hAnsiTheme="majorHAnsi" w:cstheme="majorHAnsi"/>
              </w:rPr>
              <w:t xml:space="preserve">zas mycia oraz dezynfekcji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Regulacja czasu mycia wodą</w:t>
            </w:r>
            <w:r>
              <w:rPr>
                <w:rFonts w:asciiTheme="majorHAnsi" w:hAnsiTheme="majorHAnsi" w:cstheme="majorHAnsi"/>
              </w:rPr>
              <w:t xml:space="preserve"> w zakresie </w:t>
            </w:r>
            <w:r w:rsidRPr="007E23C5">
              <w:rPr>
                <w:rFonts w:asciiTheme="majorHAnsi" w:hAnsiTheme="majorHAnsi" w:cstheme="majorHAnsi"/>
              </w:rPr>
              <w:t xml:space="preserve"> min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od 10 sek. do 5 min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AD0EF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Regulacja czasu zanurzenia w roztworze detergentu </w:t>
            </w:r>
            <w:r>
              <w:rPr>
                <w:rFonts w:asciiTheme="majorHAnsi" w:hAnsiTheme="majorHAnsi" w:cstheme="majorHAnsi"/>
              </w:rPr>
              <w:t xml:space="preserve">w zakresie </w:t>
            </w:r>
            <w:r w:rsidRPr="007E23C5">
              <w:rPr>
                <w:rFonts w:asciiTheme="majorHAnsi" w:hAnsiTheme="majorHAnsi" w:cstheme="majorHAnsi"/>
              </w:rPr>
              <w:t>min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od 10 sek. do 5 min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AD0EF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Czas dezynfekcji regulowany</w:t>
            </w:r>
            <w:r>
              <w:rPr>
                <w:rFonts w:asciiTheme="majorHAnsi" w:hAnsiTheme="majorHAnsi" w:cstheme="majorHAnsi"/>
              </w:rPr>
              <w:t xml:space="preserve"> w zakresie min. </w:t>
            </w:r>
            <w:r w:rsidRPr="007E23C5">
              <w:rPr>
                <w:rFonts w:asciiTheme="majorHAnsi" w:hAnsiTheme="majorHAnsi" w:cstheme="majorHAnsi"/>
              </w:rPr>
              <w:t>od 1 min</w:t>
            </w:r>
            <w:r>
              <w:rPr>
                <w:rFonts w:asciiTheme="majorHAnsi" w:hAnsiTheme="majorHAnsi" w:cstheme="majorHAnsi"/>
              </w:rPr>
              <w:t>.</w:t>
            </w:r>
            <w:r w:rsidRPr="007E23C5">
              <w:rPr>
                <w:rFonts w:asciiTheme="majorHAnsi" w:hAnsiTheme="majorHAnsi" w:cstheme="majorHAnsi"/>
              </w:rPr>
              <w:t xml:space="preserve"> do 9 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Monitorowanie ilości użyć środka dezynfekcyjnego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Pr="007E23C5">
              <w:rPr>
                <w:rFonts w:asciiTheme="majorHAnsi" w:hAnsiTheme="majorHAnsi" w:cstheme="majorHAnsi"/>
              </w:rPr>
              <w:t>yświetlacz wskazujący poszczególne fazy danego cyklu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7E23C5">
              <w:rPr>
                <w:rFonts w:asciiTheme="majorHAnsi" w:hAnsiTheme="majorHAnsi" w:cstheme="majorHAnsi"/>
              </w:rPr>
              <w:t>odłącz</w:t>
            </w:r>
            <w:r>
              <w:rPr>
                <w:rFonts w:asciiTheme="majorHAnsi" w:hAnsiTheme="majorHAnsi" w:cstheme="majorHAnsi"/>
              </w:rPr>
              <w:t>e</w:t>
            </w:r>
            <w:r w:rsidRPr="007E23C5">
              <w:rPr>
                <w:rFonts w:asciiTheme="majorHAnsi" w:hAnsiTheme="majorHAnsi" w:cstheme="majorHAnsi"/>
              </w:rPr>
              <w:t>ni</w:t>
            </w:r>
            <w:r>
              <w:rPr>
                <w:rFonts w:asciiTheme="majorHAnsi" w:hAnsiTheme="majorHAnsi" w:cstheme="majorHAnsi"/>
              </w:rPr>
              <w:t>e</w:t>
            </w:r>
            <w:r w:rsidRPr="007E23C5">
              <w:rPr>
                <w:rFonts w:asciiTheme="majorHAnsi" w:hAnsiTheme="majorHAnsi" w:cstheme="majorHAnsi"/>
              </w:rPr>
              <w:t xml:space="preserve"> do standardowej instalacji hydraulicznej oraz sieci elektrycznej jednofazowej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Własny</w:t>
            </w:r>
            <w:r w:rsidRPr="007E23C5">
              <w:rPr>
                <w:rFonts w:asciiTheme="majorHAnsi" w:hAnsiTheme="majorHAnsi" w:cstheme="majorHAnsi"/>
              </w:rPr>
              <w:t xml:space="preserve"> system filtracji 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Wymienny filtr płynu dezynfekcyjnego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 w:rsidRPr="007E23C5">
              <w:rPr>
                <w:rFonts w:asciiTheme="majorHAnsi" w:hAnsiTheme="majorHAnsi" w:cstheme="majorHAnsi"/>
              </w:rPr>
              <w:t xml:space="preserve">brotowy </w:t>
            </w:r>
            <w:r>
              <w:rPr>
                <w:rFonts w:asciiTheme="majorHAnsi" w:hAnsiTheme="majorHAnsi" w:cstheme="majorHAnsi"/>
              </w:rPr>
              <w:t xml:space="preserve">element </w:t>
            </w:r>
            <w:r w:rsidRPr="007E23C5">
              <w:rPr>
                <w:rFonts w:asciiTheme="majorHAnsi" w:hAnsiTheme="majorHAnsi" w:cstheme="majorHAnsi"/>
              </w:rPr>
              <w:t>wyposażony w 4 dysze płucząco -myjące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4 niezależne porty do przyłączenia adapterów kanałów endoskopów umiejscowione w komorze wewnętrznej wanny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7E23C5">
              <w:rPr>
                <w:rFonts w:asciiTheme="majorHAnsi" w:hAnsiTheme="majorHAnsi" w:cstheme="majorHAnsi"/>
              </w:rPr>
              <w:t xml:space="preserve">awór pozwalający na awaryjne zlanie płynu dezynfekcyjnego, w przypadku awarii zasilania i wykorzystania płynu do procesu ręcznej dezynfekcji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 -1 pkt.</w:t>
            </w:r>
          </w:p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Nie – 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Zbiornik wody </w:t>
            </w:r>
            <w:r>
              <w:rPr>
                <w:rFonts w:asciiTheme="majorHAnsi" w:hAnsiTheme="majorHAnsi" w:cstheme="majorHAnsi"/>
              </w:rPr>
              <w:t>o pojemności min.</w:t>
            </w:r>
            <w:r w:rsidRPr="007E23C5">
              <w:rPr>
                <w:rFonts w:asciiTheme="majorHAnsi" w:hAnsiTheme="majorHAnsi" w:cstheme="majorHAnsi"/>
              </w:rPr>
              <w:t xml:space="preserve"> 13 litrów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7E23C5">
              <w:rPr>
                <w:rFonts w:asciiTheme="majorHAnsi" w:hAnsiTheme="majorHAnsi" w:cstheme="majorHAnsi"/>
              </w:rPr>
              <w:t>biornik alkohol</w:t>
            </w:r>
            <w:r>
              <w:rPr>
                <w:rFonts w:asciiTheme="majorHAnsi" w:hAnsiTheme="majorHAnsi" w:cstheme="majorHAnsi"/>
              </w:rPr>
              <w:t>u</w:t>
            </w:r>
            <w:r w:rsidRPr="007E23C5">
              <w:rPr>
                <w:rFonts w:asciiTheme="majorHAnsi" w:hAnsiTheme="majorHAnsi" w:cstheme="majorHAnsi"/>
              </w:rPr>
              <w:t xml:space="preserve"> etylow</w:t>
            </w:r>
            <w:r>
              <w:rPr>
                <w:rFonts w:asciiTheme="majorHAnsi" w:hAnsiTheme="majorHAnsi" w:cstheme="majorHAnsi"/>
              </w:rPr>
              <w:t>ego</w:t>
            </w:r>
            <w:r w:rsidRPr="007E23C5">
              <w:rPr>
                <w:rFonts w:asciiTheme="majorHAnsi" w:hAnsiTheme="majorHAnsi" w:cstheme="majorHAnsi"/>
              </w:rPr>
              <w:t xml:space="preserve"> o pojemności min. 1,3 litra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Zbiornik środ</w:t>
            </w:r>
            <w:r>
              <w:rPr>
                <w:rFonts w:asciiTheme="majorHAnsi" w:hAnsiTheme="majorHAnsi" w:cstheme="majorHAnsi"/>
              </w:rPr>
              <w:t>ka</w:t>
            </w:r>
            <w:r w:rsidRPr="007E23C5">
              <w:rPr>
                <w:rFonts w:asciiTheme="majorHAnsi" w:hAnsiTheme="majorHAnsi" w:cstheme="majorHAnsi"/>
              </w:rPr>
              <w:t xml:space="preserve"> myjąc</w:t>
            </w:r>
            <w:r>
              <w:rPr>
                <w:rFonts w:asciiTheme="majorHAnsi" w:hAnsiTheme="majorHAnsi" w:cstheme="majorHAnsi"/>
              </w:rPr>
              <w:t>ego</w:t>
            </w:r>
            <w:r w:rsidRPr="007E23C5">
              <w:rPr>
                <w:rFonts w:asciiTheme="majorHAnsi" w:hAnsiTheme="majorHAnsi" w:cstheme="majorHAnsi"/>
              </w:rPr>
              <w:t xml:space="preserve"> o pojemności min. 1,3 litra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10" w:name="_Hlk80029611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Zbiornik płyn</w:t>
            </w:r>
            <w:r>
              <w:rPr>
                <w:rFonts w:asciiTheme="majorHAnsi" w:hAnsiTheme="majorHAnsi" w:cstheme="majorHAnsi"/>
              </w:rPr>
              <w:t>u</w:t>
            </w:r>
            <w:r w:rsidRPr="007E23C5">
              <w:rPr>
                <w:rFonts w:asciiTheme="majorHAnsi" w:hAnsiTheme="majorHAnsi" w:cstheme="majorHAnsi"/>
              </w:rPr>
              <w:t xml:space="preserve"> dezynfekcyjn</w:t>
            </w:r>
            <w:r>
              <w:rPr>
                <w:rFonts w:asciiTheme="majorHAnsi" w:hAnsiTheme="majorHAnsi" w:cstheme="majorHAnsi"/>
              </w:rPr>
              <w:t>ego</w:t>
            </w:r>
            <w:r w:rsidRPr="007E23C5">
              <w:rPr>
                <w:rFonts w:asciiTheme="majorHAnsi" w:hAnsiTheme="majorHAnsi" w:cstheme="majorHAnsi"/>
              </w:rPr>
              <w:t xml:space="preserve"> wykonany ze stali kwasoodpornej</w:t>
            </w:r>
            <w:r w:rsidR="003212C1">
              <w:rPr>
                <w:rFonts w:asciiTheme="majorHAnsi" w:hAnsiTheme="majorHAnsi" w:cstheme="majorHAnsi"/>
              </w:rPr>
              <w:t xml:space="preserve"> </w:t>
            </w:r>
            <w:r w:rsidR="003212C1" w:rsidRPr="003212C1">
              <w:rPr>
                <w:rFonts w:asciiTheme="majorHAnsi" w:hAnsiTheme="majorHAnsi" w:cstheme="majorHAnsi"/>
                <w:highlight w:val="yellow"/>
              </w:rPr>
              <w:t>lub kwasoodpornego tworzywa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bookmarkEnd w:id="10"/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Pr="007E23C5">
              <w:rPr>
                <w:rFonts w:asciiTheme="majorHAnsi" w:hAnsiTheme="majorHAnsi" w:cstheme="majorHAnsi"/>
              </w:rPr>
              <w:t>skaźniki poziomu płynu dezynfekcyjnego, alkoholu i detergentu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2 lampy UV uzdatnia</w:t>
            </w:r>
            <w:r>
              <w:rPr>
                <w:rFonts w:asciiTheme="majorHAnsi" w:hAnsiTheme="majorHAnsi" w:cstheme="majorHAnsi"/>
              </w:rPr>
              <w:t>jące</w:t>
            </w:r>
            <w:r w:rsidRPr="007E23C5">
              <w:rPr>
                <w:rFonts w:asciiTheme="majorHAnsi" w:hAnsiTheme="majorHAnsi" w:cstheme="majorHAnsi"/>
              </w:rPr>
              <w:t xml:space="preserve"> wod</w:t>
            </w:r>
            <w:r>
              <w:rPr>
                <w:rFonts w:asciiTheme="majorHAnsi" w:hAnsiTheme="majorHAnsi" w:cstheme="majorHAnsi"/>
              </w:rPr>
              <w:t>ę</w:t>
            </w:r>
            <w:r w:rsidRPr="007E23C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 sposób ciągły (</w:t>
            </w:r>
            <w:r w:rsidRPr="007E23C5">
              <w:rPr>
                <w:rFonts w:asciiTheme="majorHAnsi" w:hAnsiTheme="majorHAnsi" w:cstheme="majorHAnsi"/>
              </w:rPr>
              <w:t>stale zanurzone w zbiorniku wodnym</w:t>
            </w:r>
            <w:r>
              <w:rPr>
                <w:rFonts w:asciiTheme="majorHAnsi" w:hAnsiTheme="majorHAnsi" w:cstheme="majorHAnsi"/>
              </w:rPr>
              <w:t>)</w:t>
            </w:r>
            <w:r w:rsidRPr="007E23C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7E23C5">
              <w:rPr>
                <w:rFonts w:asciiTheme="majorHAnsi" w:hAnsiTheme="majorHAnsi" w:cstheme="majorHAnsi"/>
              </w:rPr>
              <w:t>ednakowe warunki mycia powierzchni wewnętrznych i zewnętrznych endoskopów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Automatyczne wstrzymanie cyklu mycia w przypadku podniesienia pokrywy myjni oraz kontynuacja cyklu po zamknięciu pokrywy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 -</w:t>
            </w:r>
            <w:r>
              <w:t>1</w:t>
            </w:r>
            <w:r w:rsidRPr="00440CFE">
              <w:t xml:space="preserve"> pkt.</w:t>
            </w:r>
            <w:r>
              <w:br/>
            </w:r>
            <w:r w:rsidRPr="00440CFE">
              <w:t>Nie–0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Zawory do ręcznego wylewania płynów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Wbudowana drukarka umożliwiająca dokumentowanie przebiegu procesu mycia i dezynfekcji – wydruk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System informujący o wymaganym terminie wykonania przeglądu technicznego myjni na min. 30 dni przed terminem wykonania przeglądu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oceniany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  <w:r w:rsidRPr="00440CFE">
              <w:t>Tak -</w:t>
            </w:r>
            <w:r>
              <w:t>1</w:t>
            </w:r>
            <w:r w:rsidRPr="00440CFE">
              <w:t xml:space="preserve"> pkt.</w:t>
            </w:r>
            <w:r>
              <w:br/>
            </w:r>
            <w:r w:rsidRPr="00440CFE">
              <w:t>Nie–0 pkt.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7E23C5">
              <w:rPr>
                <w:rFonts w:asciiTheme="majorHAnsi" w:hAnsiTheme="majorHAnsi" w:cstheme="majorHAnsi"/>
              </w:rPr>
              <w:t>dentyfikacj</w:t>
            </w:r>
            <w:r>
              <w:rPr>
                <w:rFonts w:asciiTheme="majorHAnsi" w:hAnsiTheme="majorHAnsi" w:cstheme="majorHAnsi"/>
              </w:rPr>
              <w:t>a</w:t>
            </w:r>
            <w:r w:rsidRPr="007E23C5">
              <w:rPr>
                <w:rFonts w:asciiTheme="majorHAnsi" w:hAnsiTheme="majorHAnsi" w:cstheme="majorHAnsi"/>
              </w:rPr>
              <w:t xml:space="preserve"> endoskopów oraz personelu przez myjnię (imię, nazwisko, funkcja, typ, numer serii)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Wbudowany czytnik identyfikacji endoskopów oraz personelu w wewnętrzną powierzchnię wanny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Automatyczny tester szczelności  i ciągła kontrola ciśnienia w endoskopie przez cały czas trwania cyklu mycia i dezynfekcji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System informujący o rozszczelnieniu aparatu w postaci sygnalizacji dźwiękowej oraz wydruku z informacją o nieszczelnym aparacie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  <w:bookmarkStart w:id="11" w:name="_Hlk80029927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6CD6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Max. wymiary: szer. 60cm x gł. 60 cm x wys. 100cm </w:t>
            </w:r>
          </w:p>
          <w:p w:rsidR="005F057F" w:rsidRPr="00AB6CD6" w:rsidRDefault="00AB6CD6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  <w:highlight w:val="yellow"/>
              </w:rPr>
            </w:pPr>
            <w:r w:rsidRPr="00AB6CD6">
              <w:rPr>
                <w:rFonts w:asciiTheme="majorHAnsi" w:hAnsiTheme="majorHAnsi" w:cstheme="majorHAnsi"/>
                <w:highlight w:val="yellow"/>
              </w:rPr>
              <w:t>Lub</w:t>
            </w:r>
          </w:p>
          <w:p w:rsidR="00AB6CD6" w:rsidRPr="007E23C5" w:rsidRDefault="00AB6CD6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AB6CD6">
              <w:rPr>
                <w:rFonts w:asciiTheme="majorHAnsi" w:hAnsiTheme="majorHAnsi" w:cstheme="majorHAnsi"/>
                <w:highlight w:val="yellow"/>
              </w:rPr>
              <w:t>max. szer. x gł. x wys.: 44,5 cm x 73,5cm x 100,5cm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AB6CD6" w:rsidP="005F057F">
            <w:pPr>
              <w:spacing w:line="240" w:lineRule="auto"/>
              <w:jc w:val="right"/>
            </w:pPr>
            <w:r w:rsidRPr="00AB6CD6">
              <w:rPr>
                <w:highlight w:val="yellow"/>
              </w:rPr>
              <w:t>Należy podać</w:t>
            </w:r>
          </w:p>
        </w:tc>
      </w:tr>
      <w:bookmarkEnd w:id="11"/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>Pakiet startowy dedykowanych płynów do zatankowania myjni zapewniający ciągłość pracy przez min. 2 tygodnie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napToGrid w:val="0"/>
              <w:spacing w:line="240" w:lineRule="auto"/>
              <w:jc w:val="right"/>
            </w:pP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7E23C5">
              <w:rPr>
                <w:rFonts w:asciiTheme="majorHAnsi" w:hAnsiTheme="majorHAnsi" w:cstheme="majorHAnsi"/>
              </w:rPr>
              <w:t xml:space="preserve">Przejściówki umożliwiające mycie endoskopu w posiadanych przez Zamawiającego myjni Olympus i </w:t>
            </w:r>
            <w:proofErr w:type="spellStart"/>
            <w:r w:rsidRPr="007E23C5">
              <w:rPr>
                <w:rFonts w:asciiTheme="majorHAnsi" w:hAnsiTheme="majorHAnsi" w:cstheme="majorHAnsi"/>
              </w:rPr>
              <w:t>Pentax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</w:pPr>
            <w:r w:rsidRPr="009910A5">
              <w:rPr>
                <w:rFonts w:asciiTheme="majorHAnsi" w:hAnsiTheme="majorHAnsi" w:cstheme="majorHAnsi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440CFE" w:rsidRDefault="005F057F" w:rsidP="005F057F">
            <w:pPr>
              <w:snapToGrid w:val="0"/>
              <w:spacing w:line="240" w:lineRule="auto"/>
              <w:jc w:val="right"/>
            </w:pPr>
          </w:p>
        </w:tc>
      </w:tr>
      <w:tr w:rsidR="005F057F" w:rsidRPr="0018626E" w:rsidTr="007F67A0">
        <w:trPr>
          <w:trHeight w:val="544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Zewnętrzny zmiękczacz wody </w:t>
            </w:r>
            <w:r w:rsidRPr="007F67A0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(jeśli myjnia wymaga)</w:t>
            </w:r>
            <w:r w:rsidRPr="007E23C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– 1 szt.</w:t>
            </w:r>
          </w:p>
        </w:tc>
      </w:tr>
      <w:tr w:rsidR="005F057F" w:rsidRPr="0018626E" w:rsidTr="00E233E4">
        <w:trPr>
          <w:trHeight w:val="1261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5F057F" w:rsidRPr="007E23C5" w:rsidRDefault="005F057F" w:rsidP="005F057F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7E23C5">
              <w:rPr>
                <w:rFonts w:asciiTheme="majorHAnsi" w:hAnsiTheme="majorHAnsi" w:cstheme="majorHAnsi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Fabrycznie nowe urządzenie</w:t>
            </w:r>
            <w:r w:rsidRPr="007E23C5">
              <w:rPr>
                <w:rFonts w:asciiTheme="majorHAnsi" w:hAnsiTheme="majorHAnsi" w:cstheme="majorHAnsi"/>
                <w:b/>
                <w:sz w:val="22"/>
                <w:szCs w:val="22"/>
              </w:rPr>
              <w:t>, wyprodukowane nie wcześniej niż w 2021r.</w:t>
            </w: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Myjnia wymaga zastosowania zewnętrznego zmiękczacza 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należy podać</w:t>
            </w:r>
            <w:r w:rsidRPr="007C0682">
              <w:rPr>
                <w:rFonts w:ascii="Calibri Light" w:hAnsi="Calibri Light" w:cs="Calibri Light"/>
                <w:b/>
              </w:rPr>
              <w:t xml:space="preserve"> Odpowiedź NIE </w:t>
            </w:r>
            <w:proofErr w:type="spellStart"/>
            <w:r w:rsidRPr="007C0682">
              <w:rPr>
                <w:rFonts w:ascii="Calibri Light" w:hAnsi="Calibri Light" w:cs="Calibri Light"/>
                <w:b/>
              </w:rPr>
              <w:t>nie</w:t>
            </w:r>
            <w:proofErr w:type="spellEnd"/>
            <w:r w:rsidRPr="007C0682">
              <w:rPr>
                <w:rFonts w:ascii="Calibri Light" w:hAnsi="Calibri Light" w:cs="Calibri Light"/>
                <w:b/>
              </w:rPr>
              <w:t xml:space="preserve"> powoduje odrzucenia oferty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:rsidR="005F057F" w:rsidRPr="007C0682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Elektroniczne sterowanie objętościowe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Funkcja dezynfekcji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Wbudowany pojemnik na sól</w:t>
            </w: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Cyfrowy wyświetlacz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Przepływ nominalny przy wymieszaniu do twardości 8</w:t>
            </w:r>
            <w:r w:rsidRPr="007E23C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o</w:t>
            </w: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d: 2 m</w:t>
            </w:r>
            <w:r w:rsidRPr="007E23C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3</w:t>
            </w: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/h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Średnie zużycie soli na jedną regeneracje: max.2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Pobór mocy w trakcie pracy: max. 6 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Zasilanie 230V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7E23C5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7E23C5" w:rsidRDefault="005F057F" w:rsidP="005F057F">
            <w:pPr>
              <w:pStyle w:val="Bezodstpw"/>
              <w:rPr>
                <w:rFonts w:asciiTheme="majorHAnsi" w:hAnsiTheme="majorHAnsi" w:cstheme="majorHAnsi"/>
                <w:sz w:val="22"/>
                <w:szCs w:val="22"/>
              </w:rPr>
            </w:pPr>
            <w:r w:rsidRPr="007E23C5">
              <w:rPr>
                <w:rFonts w:asciiTheme="majorHAnsi" w:hAnsiTheme="majorHAnsi" w:cstheme="majorHAnsi"/>
                <w:sz w:val="22"/>
                <w:szCs w:val="22"/>
              </w:rPr>
              <w:t>Wys. x głęb. X szer. max. 120x50x40 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984C59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18626E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6E194B" w:rsidRDefault="005F057F" w:rsidP="005F057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6E194B">
              <w:rPr>
                <w:rFonts w:ascii="Calibri Light" w:hAnsi="Calibri Light" w:cs="Calibri Light"/>
                <w:sz w:val="22"/>
                <w:szCs w:val="22"/>
              </w:rPr>
              <w:t>Kompatybilny z oferowana myjnią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057F" w:rsidRPr="00807D79" w:rsidRDefault="005F057F" w:rsidP="005F057F">
            <w:pPr>
              <w:pStyle w:val="Bezodstpw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807D79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E194B" w:rsidRDefault="005F057F" w:rsidP="005F057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5F057F" w:rsidRPr="0018626E" w:rsidTr="002C269B"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623C32" w:rsidRDefault="005F057F" w:rsidP="005F057F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Gwarancja</w:t>
            </w:r>
          </w:p>
        </w:tc>
      </w:tr>
      <w:tr w:rsidR="005F057F" w:rsidRPr="0018626E" w:rsidTr="002C269B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57F" w:rsidRPr="0018626E" w:rsidRDefault="005F057F" w:rsidP="005F057F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Okres gwarancji min. 24 miesiące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057F" w:rsidRDefault="005F057F" w:rsidP="005F057F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TAK</w:t>
            </w:r>
          </w:p>
          <w:p w:rsidR="005F057F" w:rsidRPr="008A6B15" w:rsidRDefault="005F057F" w:rsidP="005F057F">
            <w:pPr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oceniany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7F" w:rsidRDefault="005F057F" w:rsidP="005F057F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…………………………………..</w:t>
            </w:r>
          </w:p>
          <w:p w:rsidR="005F057F" w:rsidRPr="00002F13" w:rsidRDefault="005F057F" w:rsidP="005F057F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002F13">
              <w:rPr>
                <w:rFonts w:ascii="Calibri Light" w:hAnsi="Calibri Light" w:cs="Calibri Light"/>
                <w:sz w:val="18"/>
                <w:szCs w:val="18"/>
              </w:rPr>
              <w:t>24 miesiące – 0 pkt</w:t>
            </w:r>
          </w:p>
          <w:p w:rsidR="005F057F" w:rsidRPr="001E39EB" w:rsidRDefault="005F057F" w:rsidP="005F057F">
            <w:pPr>
              <w:jc w:val="right"/>
              <w:rPr>
                <w:rFonts w:ascii="Calibri Light" w:hAnsi="Calibri Light" w:cs="Calibri Light"/>
              </w:rPr>
            </w:pPr>
            <w:r w:rsidRPr="00002F13">
              <w:rPr>
                <w:rFonts w:ascii="Calibri Light" w:hAnsi="Calibri Light" w:cs="Calibri Light"/>
                <w:sz w:val="18"/>
                <w:szCs w:val="18"/>
              </w:rPr>
              <w:t>36 miesięcy – 10 pkt</w:t>
            </w:r>
          </w:p>
        </w:tc>
      </w:tr>
    </w:tbl>
    <w:p w:rsidR="003B1249" w:rsidRDefault="003B1249" w:rsidP="00082978">
      <w:pPr>
        <w:spacing w:line="240" w:lineRule="auto"/>
      </w:pPr>
    </w:p>
    <w:sectPr w:rsidR="003B12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DC8" w:rsidRDefault="00203DC8" w:rsidP="00920C3A">
      <w:pPr>
        <w:spacing w:after="0" w:line="240" w:lineRule="auto"/>
      </w:pPr>
      <w:r>
        <w:separator/>
      </w:r>
    </w:p>
  </w:endnote>
  <w:endnote w:type="continuationSeparator" w:id="0">
    <w:p w:rsidR="00203DC8" w:rsidRDefault="00203DC8" w:rsidP="0092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9B" w:rsidRDefault="002C269B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269B" w:rsidRDefault="002C2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DC8" w:rsidRDefault="00203DC8" w:rsidP="00920C3A">
      <w:pPr>
        <w:spacing w:after="0" w:line="240" w:lineRule="auto"/>
      </w:pPr>
      <w:r>
        <w:separator/>
      </w:r>
    </w:p>
  </w:footnote>
  <w:footnote w:type="continuationSeparator" w:id="0">
    <w:p w:rsidR="00203DC8" w:rsidRDefault="00203DC8" w:rsidP="0092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9B" w:rsidRPr="00920C3A" w:rsidRDefault="002C269B" w:rsidP="00920C3A">
    <w:pPr>
      <w:pStyle w:val="Nagwek"/>
      <w:jc w:val="right"/>
      <w:rPr>
        <w:rFonts w:asciiTheme="majorHAnsi" w:hAnsiTheme="majorHAnsi" w:cstheme="majorHAnsi"/>
        <w:sz w:val="22"/>
        <w:szCs w:val="22"/>
      </w:rPr>
    </w:pPr>
    <w:r w:rsidRPr="00920C3A">
      <w:rPr>
        <w:rFonts w:asciiTheme="majorHAnsi" w:hAnsiTheme="majorHAnsi" w:cstheme="majorHAnsi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169D"/>
    <w:multiLevelType w:val="hybridMultilevel"/>
    <w:tmpl w:val="76DEB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D6"/>
    <w:rsid w:val="000004A6"/>
    <w:rsid w:val="000115E5"/>
    <w:rsid w:val="00026AFA"/>
    <w:rsid w:val="0005611E"/>
    <w:rsid w:val="0006165C"/>
    <w:rsid w:val="00063A54"/>
    <w:rsid w:val="00082978"/>
    <w:rsid w:val="000B2BBD"/>
    <w:rsid w:val="000B531B"/>
    <w:rsid w:val="000F2324"/>
    <w:rsid w:val="00140AAC"/>
    <w:rsid w:val="00191DFE"/>
    <w:rsid w:val="001A278A"/>
    <w:rsid w:val="00203DC8"/>
    <w:rsid w:val="00215EF5"/>
    <w:rsid w:val="00284D7B"/>
    <w:rsid w:val="002A2C63"/>
    <w:rsid w:val="002C269B"/>
    <w:rsid w:val="002D523C"/>
    <w:rsid w:val="002D5DAA"/>
    <w:rsid w:val="002D71BA"/>
    <w:rsid w:val="003212C1"/>
    <w:rsid w:val="00343FDC"/>
    <w:rsid w:val="003977B6"/>
    <w:rsid w:val="003A7FAE"/>
    <w:rsid w:val="003B1249"/>
    <w:rsid w:val="003C01A6"/>
    <w:rsid w:val="00413F4E"/>
    <w:rsid w:val="0042377E"/>
    <w:rsid w:val="004E1A5B"/>
    <w:rsid w:val="004E33AA"/>
    <w:rsid w:val="004F01FE"/>
    <w:rsid w:val="00501F3F"/>
    <w:rsid w:val="005558B6"/>
    <w:rsid w:val="005D10FE"/>
    <w:rsid w:val="005F057F"/>
    <w:rsid w:val="005F7032"/>
    <w:rsid w:val="00623C32"/>
    <w:rsid w:val="00675DE2"/>
    <w:rsid w:val="006B3172"/>
    <w:rsid w:val="006B35F6"/>
    <w:rsid w:val="006B3F19"/>
    <w:rsid w:val="006C0DD2"/>
    <w:rsid w:val="006E5CCB"/>
    <w:rsid w:val="00701806"/>
    <w:rsid w:val="00703F1B"/>
    <w:rsid w:val="007377A0"/>
    <w:rsid w:val="0075131B"/>
    <w:rsid w:val="00785068"/>
    <w:rsid w:val="007B1F69"/>
    <w:rsid w:val="007C0682"/>
    <w:rsid w:val="007D4646"/>
    <w:rsid w:val="007D4A8B"/>
    <w:rsid w:val="007E1C27"/>
    <w:rsid w:val="007E23C5"/>
    <w:rsid w:val="007E4BB8"/>
    <w:rsid w:val="007F67A0"/>
    <w:rsid w:val="00807D79"/>
    <w:rsid w:val="008145E7"/>
    <w:rsid w:val="008166DA"/>
    <w:rsid w:val="0082142F"/>
    <w:rsid w:val="008332E9"/>
    <w:rsid w:val="00845F1F"/>
    <w:rsid w:val="00862EA1"/>
    <w:rsid w:val="00867399"/>
    <w:rsid w:val="008908DB"/>
    <w:rsid w:val="0089690C"/>
    <w:rsid w:val="008C04F5"/>
    <w:rsid w:val="008F350E"/>
    <w:rsid w:val="009013E4"/>
    <w:rsid w:val="009123D6"/>
    <w:rsid w:val="00920C3A"/>
    <w:rsid w:val="00984C59"/>
    <w:rsid w:val="009A4B83"/>
    <w:rsid w:val="009E6003"/>
    <w:rsid w:val="00A0084D"/>
    <w:rsid w:val="00A148AB"/>
    <w:rsid w:val="00A43A41"/>
    <w:rsid w:val="00A54E17"/>
    <w:rsid w:val="00A557C5"/>
    <w:rsid w:val="00A95AF6"/>
    <w:rsid w:val="00AB6CD6"/>
    <w:rsid w:val="00AC247C"/>
    <w:rsid w:val="00B32B83"/>
    <w:rsid w:val="00B36655"/>
    <w:rsid w:val="00B50D5C"/>
    <w:rsid w:val="00B525E4"/>
    <w:rsid w:val="00B6795D"/>
    <w:rsid w:val="00B72E64"/>
    <w:rsid w:val="00B93F6B"/>
    <w:rsid w:val="00BC6A32"/>
    <w:rsid w:val="00C46357"/>
    <w:rsid w:val="00C7388C"/>
    <w:rsid w:val="00CA2FE6"/>
    <w:rsid w:val="00D01BF7"/>
    <w:rsid w:val="00D23B9A"/>
    <w:rsid w:val="00D60CCC"/>
    <w:rsid w:val="00D643F9"/>
    <w:rsid w:val="00D94B8D"/>
    <w:rsid w:val="00D97561"/>
    <w:rsid w:val="00DA1E3C"/>
    <w:rsid w:val="00DD5F70"/>
    <w:rsid w:val="00E233E4"/>
    <w:rsid w:val="00E42D6A"/>
    <w:rsid w:val="00E82330"/>
    <w:rsid w:val="00E84812"/>
    <w:rsid w:val="00ED1767"/>
    <w:rsid w:val="00F0353F"/>
    <w:rsid w:val="00F300AE"/>
    <w:rsid w:val="00F4039D"/>
    <w:rsid w:val="00F44D91"/>
    <w:rsid w:val="00F47C3A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2ED2-FCC9-4C7B-B2F8-77B9078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3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675DE2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75DE2"/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38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3A"/>
  </w:style>
  <w:style w:type="paragraph" w:styleId="Tekstdymka">
    <w:name w:val="Balloon Text"/>
    <w:basedOn w:val="Normalny"/>
    <w:link w:val="TekstdymkaZnak"/>
    <w:uiPriority w:val="99"/>
    <w:semiHidden/>
    <w:unhideWhenUsed/>
    <w:rsid w:val="0083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Kinga Adamczyk-Opałka</cp:lastModifiedBy>
  <cp:revision>2</cp:revision>
  <dcterms:created xsi:type="dcterms:W3CDTF">2021-08-17T07:28:00Z</dcterms:created>
  <dcterms:modified xsi:type="dcterms:W3CDTF">2021-08-17T07:28:00Z</dcterms:modified>
</cp:coreProperties>
</file>