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EB05F" w14:textId="77777777" w:rsidR="009A2F2A" w:rsidRDefault="009A2F2A" w:rsidP="00D82B71">
      <w:pPr>
        <w:spacing w:after="0" w:line="240" w:lineRule="auto"/>
        <w:jc w:val="center"/>
        <w:rPr>
          <w:rFonts w:asciiTheme="majorHAnsi" w:hAnsiTheme="majorHAnsi" w:cstheme="majorHAnsi"/>
          <w:b/>
          <w:u w:val="single"/>
          <w:lang w:val="pl-PL"/>
        </w:rPr>
      </w:pPr>
      <w:bookmarkStart w:id="0" w:name="_GoBack"/>
      <w:bookmarkEnd w:id="0"/>
    </w:p>
    <w:p w14:paraId="61BB5482" w14:textId="096E3E74" w:rsidR="00D82B71" w:rsidRPr="00D82B71" w:rsidRDefault="00D82B71" w:rsidP="00D82B71">
      <w:pPr>
        <w:spacing w:after="0" w:line="240" w:lineRule="auto"/>
        <w:jc w:val="center"/>
        <w:rPr>
          <w:rFonts w:asciiTheme="majorHAnsi" w:hAnsiTheme="majorHAnsi" w:cstheme="majorHAnsi"/>
          <w:b/>
          <w:u w:val="single"/>
          <w:lang w:val="pl-PL"/>
        </w:rPr>
      </w:pPr>
      <w:r w:rsidRPr="00D82B71">
        <w:rPr>
          <w:rFonts w:asciiTheme="majorHAnsi" w:hAnsiTheme="majorHAnsi" w:cstheme="majorHAnsi"/>
          <w:b/>
          <w:u w:val="single"/>
          <w:lang w:val="pl-PL"/>
        </w:rPr>
        <w:t>Formularz Parametrów Technicznych</w:t>
      </w:r>
    </w:p>
    <w:p w14:paraId="6AA5E221" w14:textId="77777777" w:rsidR="00D82B71" w:rsidRPr="006C263F" w:rsidRDefault="00D82B71" w:rsidP="00D82B71">
      <w:pPr>
        <w:spacing w:after="0" w:line="240" w:lineRule="auto"/>
        <w:jc w:val="center"/>
        <w:rPr>
          <w:rFonts w:asciiTheme="majorHAnsi" w:hAnsiTheme="majorHAnsi" w:cstheme="majorHAnsi"/>
          <w:b/>
          <w:u w:val="single"/>
          <w:lang w:val="pl-PL"/>
        </w:rPr>
      </w:pPr>
    </w:p>
    <w:p w14:paraId="3A7D4335" w14:textId="6789872C" w:rsidR="00D82B71" w:rsidRDefault="006C263F" w:rsidP="00D82B7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BB692B">
        <w:rPr>
          <w:rFonts w:ascii="Calibri Light" w:hAnsi="Calibri Light" w:cs="Calibri Light"/>
          <w:b/>
          <w:lang w:val="pl-PL"/>
        </w:rPr>
        <w:t>W konkursie pn.</w:t>
      </w:r>
      <w:r w:rsidRPr="006C263F">
        <w:rPr>
          <w:rFonts w:asciiTheme="majorHAnsi" w:hAnsiTheme="majorHAnsi" w:cstheme="majorHAnsi"/>
          <w:lang w:val="pl-PL" w:eastAsia="pl-PL"/>
        </w:rPr>
        <w:t xml:space="preserve"> </w:t>
      </w:r>
      <w:r w:rsidR="00D82B71" w:rsidRPr="006C263F">
        <w:rPr>
          <w:rFonts w:asciiTheme="majorHAnsi" w:hAnsiTheme="majorHAnsi" w:cstheme="majorHAnsi"/>
          <w:b/>
          <w:lang w:val="pl-PL" w:eastAsia="pl-PL"/>
        </w:rPr>
        <w:t>"Dostawa</w:t>
      </w:r>
      <w:r w:rsidR="00F3078F" w:rsidRPr="006C263F">
        <w:rPr>
          <w:rFonts w:asciiTheme="majorHAnsi" w:hAnsiTheme="majorHAnsi" w:cstheme="majorHAnsi"/>
          <w:b/>
          <w:lang w:val="pl-PL" w:eastAsia="pl-PL"/>
        </w:rPr>
        <w:t xml:space="preserve"> </w:t>
      </w:r>
      <w:r w:rsidR="00FA1BD9" w:rsidRPr="006C263F">
        <w:rPr>
          <w:rFonts w:asciiTheme="majorHAnsi" w:hAnsiTheme="majorHAnsi" w:cstheme="majorHAnsi"/>
          <w:b/>
          <w:lang w:val="pl-PL" w:eastAsia="pl-PL"/>
        </w:rPr>
        <w:t>a</w:t>
      </w:r>
      <w:r w:rsidR="00F3078F" w:rsidRPr="006C263F">
        <w:rPr>
          <w:rFonts w:asciiTheme="majorHAnsi" w:hAnsiTheme="majorHAnsi" w:cstheme="majorHAnsi"/>
          <w:b/>
          <w:lang w:val="pl-PL" w:eastAsia="pl-PL"/>
        </w:rPr>
        <w:t>ngiograf</w:t>
      </w:r>
      <w:r w:rsidR="00BF2A5B" w:rsidRPr="006C263F">
        <w:rPr>
          <w:rFonts w:asciiTheme="majorHAnsi" w:hAnsiTheme="majorHAnsi" w:cstheme="majorHAnsi"/>
          <w:b/>
          <w:lang w:val="pl-PL" w:eastAsia="pl-PL"/>
        </w:rPr>
        <w:t>u</w:t>
      </w:r>
      <w:r w:rsidR="00F3078F" w:rsidRPr="006C263F">
        <w:rPr>
          <w:rFonts w:asciiTheme="majorHAnsi" w:hAnsiTheme="majorHAnsi" w:cstheme="majorHAnsi"/>
          <w:b/>
          <w:lang w:val="pl-PL" w:eastAsia="pl-PL"/>
        </w:rPr>
        <w:t xml:space="preserve"> wraz wyposażeniem i instalacją  </w:t>
      </w:r>
      <w:r w:rsidRPr="00BB692B">
        <w:rPr>
          <w:rFonts w:ascii="Calibri Light" w:hAnsi="Calibri Light" w:cs="Calibri Light"/>
          <w:b/>
          <w:lang w:val="pl-PL"/>
        </w:rPr>
        <w:t xml:space="preserve">dla Centralnego Szpitala Klinicznego UCK WUM, </w:t>
      </w:r>
      <w:r w:rsidRPr="00BB692B">
        <w:rPr>
          <w:rFonts w:ascii="Calibri Light" w:hAnsi="Calibri Light" w:cs="Calibri Light"/>
          <w:bCs/>
          <w:lang w:val="pl-PL"/>
        </w:rPr>
        <w:t>oferujemy dostawę fabrycznie nowego urządzenia o parametrach wskazanych w poniższej tabeli wraz z  instalacją i instruktażem w zakresie obsługi, na warunkach określonych we Wzorze umowy.</w:t>
      </w:r>
    </w:p>
    <w:p w14:paraId="68ED42C8" w14:textId="77777777" w:rsidR="00D82B71" w:rsidRPr="00D82B71" w:rsidRDefault="00D82B71" w:rsidP="00D82B7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</w:p>
    <w:tbl>
      <w:tblPr>
        <w:tblW w:w="978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1842"/>
        <w:gridCol w:w="1418"/>
        <w:gridCol w:w="1843"/>
      </w:tblGrid>
      <w:tr w:rsidR="009A2F2A" w:rsidRPr="00BB692B" w14:paraId="02621700" w14:textId="77777777" w:rsidTr="00D178F5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CE7A" w14:textId="77777777" w:rsidR="009A2F2A" w:rsidRPr="009A2F2A" w:rsidRDefault="009A2F2A" w:rsidP="006C263F">
            <w:pPr>
              <w:spacing w:after="0"/>
              <w:rPr>
                <w:rFonts w:asciiTheme="majorHAnsi" w:hAnsiTheme="majorHAnsi" w:cstheme="majorHAnsi"/>
                <w:b/>
                <w:lang w:val="pl-PL"/>
              </w:rPr>
            </w:pPr>
            <w:r w:rsidRPr="009A2F2A">
              <w:rPr>
                <w:rFonts w:asciiTheme="majorHAnsi" w:hAnsiTheme="majorHAnsi" w:cstheme="majorHAnsi"/>
                <w:b/>
                <w:lang w:val="pl-PL"/>
              </w:rPr>
              <w:t>Producent (marka) …………………………………………………..…………………………(</w:t>
            </w:r>
            <w:r w:rsidRPr="009A2F2A">
              <w:rPr>
                <w:rFonts w:asciiTheme="majorHAnsi" w:hAnsiTheme="majorHAnsi" w:cstheme="majorHAnsi"/>
                <w:b/>
                <w:iCs/>
                <w:lang w:val="pl-PL"/>
              </w:rPr>
              <w:t>Należy podać)</w:t>
            </w:r>
          </w:p>
          <w:p w14:paraId="38FC080B" w14:textId="77777777" w:rsidR="009A2F2A" w:rsidRPr="009A2F2A" w:rsidRDefault="009A2F2A" w:rsidP="006C263F">
            <w:pPr>
              <w:spacing w:after="0"/>
              <w:rPr>
                <w:rFonts w:asciiTheme="majorHAnsi" w:hAnsiTheme="majorHAnsi" w:cstheme="majorHAnsi"/>
                <w:b/>
                <w:iCs/>
                <w:lang w:val="pl-PL"/>
              </w:rPr>
            </w:pPr>
            <w:r w:rsidRPr="009A2F2A">
              <w:rPr>
                <w:rFonts w:asciiTheme="majorHAnsi" w:hAnsiTheme="majorHAnsi" w:cstheme="majorHAnsi"/>
                <w:b/>
                <w:lang w:val="pl-PL"/>
              </w:rPr>
              <w:t xml:space="preserve">Model ……………………………………………………………………………………………..… </w:t>
            </w:r>
            <w:r w:rsidRPr="009A2F2A">
              <w:rPr>
                <w:rFonts w:asciiTheme="majorHAnsi" w:hAnsiTheme="majorHAnsi" w:cstheme="majorHAnsi"/>
                <w:b/>
                <w:iCs/>
                <w:lang w:val="pl-PL"/>
              </w:rPr>
              <w:t>(Należy podać)</w:t>
            </w:r>
          </w:p>
          <w:p w14:paraId="37CD7326" w14:textId="77777777" w:rsidR="009A2F2A" w:rsidRPr="009A2F2A" w:rsidRDefault="009A2F2A" w:rsidP="006C263F">
            <w:pPr>
              <w:spacing w:after="0"/>
              <w:rPr>
                <w:rFonts w:asciiTheme="majorHAnsi" w:hAnsiTheme="majorHAnsi" w:cstheme="majorHAnsi"/>
                <w:b/>
                <w:iCs/>
                <w:lang w:val="pl-PL"/>
              </w:rPr>
            </w:pPr>
            <w:r w:rsidRPr="009A2F2A">
              <w:rPr>
                <w:rFonts w:asciiTheme="majorHAnsi" w:hAnsiTheme="majorHAnsi" w:cstheme="majorHAnsi"/>
                <w:b/>
                <w:iCs/>
                <w:lang w:val="pl-PL"/>
              </w:rPr>
              <w:t>Kraj pochodzenia...…………………………………………….………………………………..</w:t>
            </w:r>
            <w:r w:rsidRPr="009A2F2A">
              <w:rPr>
                <w:rFonts w:asciiTheme="majorHAnsi" w:hAnsiTheme="majorHAnsi" w:cstheme="majorHAnsi"/>
                <w:b/>
                <w:lang w:val="pl-PL"/>
              </w:rPr>
              <w:t>(Należy podać)</w:t>
            </w:r>
          </w:p>
          <w:p w14:paraId="0DA4B28A" w14:textId="7F16BB7A" w:rsidR="009A2F2A" w:rsidRPr="00D82B71" w:rsidRDefault="009A2F2A" w:rsidP="006C263F">
            <w:pPr>
              <w:spacing w:after="0"/>
              <w:rPr>
                <w:rFonts w:asciiTheme="majorHAnsi" w:hAnsiTheme="majorHAnsi" w:cstheme="majorHAnsi"/>
                <w:b/>
                <w:lang w:val="pl-PL"/>
              </w:rPr>
            </w:pPr>
            <w:r w:rsidRPr="009A2F2A">
              <w:rPr>
                <w:rFonts w:asciiTheme="majorHAnsi" w:hAnsiTheme="majorHAnsi" w:cstheme="majorHAnsi"/>
                <w:b/>
                <w:lang w:val="pl-PL"/>
              </w:rPr>
              <w:t>Urządzenie fabrycznie nowe  rok produkcji min. 202</w:t>
            </w:r>
            <w:r w:rsidR="00B65486">
              <w:rPr>
                <w:rFonts w:asciiTheme="majorHAnsi" w:hAnsiTheme="majorHAnsi" w:cstheme="majorHAnsi"/>
                <w:b/>
                <w:lang w:val="pl-PL"/>
              </w:rPr>
              <w:t>2</w:t>
            </w:r>
            <w:r w:rsidRPr="009A2F2A">
              <w:rPr>
                <w:rFonts w:asciiTheme="majorHAnsi" w:hAnsiTheme="majorHAnsi" w:cstheme="majorHAnsi"/>
                <w:b/>
                <w:lang w:val="pl-PL"/>
              </w:rPr>
              <w:t>………………………</w:t>
            </w:r>
            <w:r w:rsidR="00B65486">
              <w:rPr>
                <w:rFonts w:asciiTheme="majorHAnsi" w:hAnsiTheme="majorHAnsi" w:cstheme="majorHAnsi"/>
                <w:b/>
                <w:lang w:val="pl-PL"/>
              </w:rPr>
              <w:t>.</w:t>
            </w:r>
            <w:r w:rsidRPr="009A2F2A">
              <w:rPr>
                <w:rFonts w:asciiTheme="majorHAnsi" w:hAnsiTheme="majorHAnsi" w:cstheme="majorHAnsi"/>
                <w:b/>
                <w:lang w:val="pl-PL"/>
              </w:rPr>
              <w:t>.(</w:t>
            </w:r>
            <w:r w:rsidRPr="009A2F2A">
              <w:rPr>
                <w:rFonts w:asciiTheme="majorHAnsi" w:hAnsiTheme="majorHAnsi" w:cstheme="majorHAnsi"/>
                <w:b/>
                <w:iCs/>
                <w:lang w:val="pl-PL"/>
              </w:rPr>
              <w:t>Należy podać)</w:t>
            </w:r>
          </w:p>
        </w:tc>
      </w:tr>
      <w:tr w:rsidR="009A2F2A" w:rsidRPr="00D82B71" w14:paraId="13D8920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22F2" w14:textId="7777777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F702F" w14:textId="7777777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Opis parametru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A5D8" w14:textId="7777777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Parametry wymagane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A4987" w14:textId="7777777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Parametry oferowane</w:t>
            </w:r>
          </w:p>
          <w:p w14:paraId="578395C3" w14:textId="7777777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Tak/Nie</w:t>
            </w:r>
          </w:p>
          <w:p w14:paraId="6E152BE2" w14:textId="1C9F0F6F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7955" w14:textId="7777777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Parametry oceniane</w:t>
            </w:r>
          </w:p>
        </w:tc>
      </w:tr>
      <w:tr w:rsidR="009A2F2A" w:rsidRPr="00D82B71" w14:paraId="3E01152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CE6E" w14:textId="77777777" w:rsidR="009A2F2A" w:rsidRPr="00D82B71" w:rsidRDefault="009A2F2A" w:rsidP="009A2F2A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17B8" w14:textId="4A4EFCA5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STATYW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CBCE" w14:textId="7777777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6F22" w14:textId="7777777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04843" w14:textId="7777777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</w:p>
        </w:tc>
      </w:tr>
      <w:tr w:rsidR="009A2F2A" w:rsidRPr="00D82B71" w14:paraId="108FC844" w14:textId="77777777" w:rsidTr="006C263F">
        <w:trPr>
          <w:trHeight w:val="833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0069" w14:textId="31AFBF02" w:rsidR="009A2F2A" w:rsidRPr="009A2F2A" w:rsidRDefault="009A2F2A" w:rsidP="009A2F2A">
            <w:pPr>
              <w:spacing w:after="0" w:line="240" w:lineRule="auto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78D11" w14:textId="7777777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Mocowanie statywu do sufitu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BA59B" w14:textId="7777777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22BF" w14:textId="7B4DDF40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C18A" w14:textId="7777777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A2F2A" w:rsidRPr="00F3078F" w14:paraId="2BD9E34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2995D" w14:textId="77777777" w:rsidR="009A2F2A" w:rsidRPr="00D82B71" w:rsidRDefault="009A2F2A" w:rsidP="009A2F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27B9F" w14:textId="7777777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silnikowego ruchu statywu wzdłuż stołu pacjenta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D5FE5" w14:textId="0B1C7C4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260 cm,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CBEE" w14:textId="757A9401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2721" w14:textId="62FF0E4A" w:rsidR="009A2F2A" w:rsidRPr="00F3078F" w:rsidRDefault="00F3078F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największa – 2 pkt.</w:t>
            </w:r>
            <w:r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260cm – 0 pkt.</w:t>
            </w:r>
            <w:r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A2F2A" w:rsidRPr="00D82B71" w14:paraId="3CAA3A61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B671" w14:textId="77777777" w:rsidR="009A2F2A" w:rsidRPr="00D82B71" w:rsidRDefault="009A2F2A" w:rsidP="009A2F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3E7DE" w14:textId="2BD07C95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Szybkość ruchu statywu wzdłuż stołu pacjenta</w:t>
            </w:r>
            <w:r w:rsidR="00125F0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125F07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</w:t>
            </w:r>
            <w:r w:rsidR="00125F07" w:rsidRPr="00A6181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. 15 cm/s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2E8D1" w14:textId="00AAFF0D" w:rsidR="009A2F2A" w:rsidRPr="00D82B71" w:rsidRDefault="00125F07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8A79" w14:textId="675ACA40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F0D7" w14:textId="7777777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A2F2A" w:rsidRPr="00A61813" w14:paraId="4C34858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E76A6" w14:textId="77777777" w:rsidR="009A2F2A" w:rsidRPr="00D82B71" w:rsidRDefault="009A2F2A" w:rsidP="009A2F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AF39" w14:textId="7777777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Silnikowe ustawianie statywu w pozycji parkingowej – odjazd statywu do pozycji umożliwiającej dostęp do pacjenta na stole ze wszystkich stron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0ED48" w14:textId="7777777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B93F" w14:textId="0C06C34E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9AC7" w14:textId="210DE91F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A2F2A" w:rsidRPr="00D82B71" w14:paraId="6A85E6E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7A72" w14:textId="77777777" w:rsidR="009A2F2A" w:rsidRPr="00D82B71" w:rsidRDefault="009A2F2A" w:rsidP="009A2F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A236E" w14:textId="22BF49BD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silnikowego obrotu statywu wokół osi pionowej</w:t>
            </w:r>
            <w:r w:rsidR="00125F0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125F07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±90°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E1FC2" w14:textId="73AE08E3" w:rsidR="009A2F2A" w:rsidRPr="00D82B71" w:rsidRDefault="00125F07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256E" w14:textId="2DB51079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992B" w14:textId="1645AD01" w:rsidR="009A2F2A" w:rsidRPr="00E63E0A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9A2F2A" w:rsidRPr="00D82B71" w14:paraId="578C610D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156B" w14:textId="77777777" w:rsidR="009A2F2A" w:rsidRPr="00D82B71" w:rsidRDefault="009A2F2A" w:rsidP="009A2F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7A1F" w14:textId="7777777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Funkcja utrzymania projekcji ramienia C w trakcie obrotu statywu wokół osi pionowej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BBF58" w14:textId="7777777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62C5" w14:textId="7D9E53A1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E434" w14:textId="77777777" w:rsidR="009A2F2A" w:rsidRPr="00E63E0A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9A2F2A" w:rsidRPr="00D82B71" w14:paraId="2A2F71A5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1879" w14:textId="77777777" w:rsidR="009A2F2A" w:rsidRPr="00D82B71" w:rsidRDefault="009A2F2A" w:rsidP="009A2F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B13F" w14:textId="7777777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Obrazowanie w położeniach statywu za głową pacjenta i z obu boków pacjenta (tj. wzdłużnym i prostopadłych do stołu pacjenta)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BAF2D" w14:textId="7777777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43C3" w14:textId="3DFB39E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77C4" w14:textId="7777777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A2F2A" w:rsidRPr="00D82B71" w14:paraId="09517FC1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9FCE" w14:textId="77777777" w:rsidR="009A2F2A" w:rsidRPr="00D82B71" w:rsidRDefault="009A2F2A" w:rsidP="009A2F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A8C03" w14:textId="77777777" w:rsidR="009A2F2A" w:rsidRPr="000D3D50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color w:val="FF0000"/>
                <w:sz w:val="22"/>
                <w:szCs w:val="22"/>
                <w:lang w:val="pl-PL"/>
              </w:rPr>
            </w:pPr>
            <w:r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Obrazowanie w położeniach statywu skośnych do stołu (tj. po obrocie statywu wokół osi pionowej o kąt różny niż 0° i ±90° względem stołu pacjenta) – z zachowaniem anatomicznego sposobu prezentacji obrazu na monitorach, bez obrotu obrazu i z wykorzystaniem pełnego pola widzenia detektora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A1166" w14:textId="7777777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Podać: Tak/Nie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6CBE" w14:textId="11DD1750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A9275" w14:textId="57BAD3C9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Tak – </w:t>
            </w:r>
            <w:r w:rsidR="000D3D5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2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9A2F2A" w:rsidRPr="000D3D50" w14:paraId="2C8484D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BC26" w14:textId="77777777" w:rsidR="009A2F2A" w:rsidRPr="00D82B71" w:rsidRDefault="009A2F2A" w:rsidP="009A2F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B7A6" w14:textId="47D14CD0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Głębokość ramienia C</w:t>
            </w:r>
            <w:r w:rsidR="00125F0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125F07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90 cm,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63DD5" w14:textId="320DBD30" w:rsidR="009A2F2A" w:rsidRPr="00D82B71" w:rsidRDefault="005C709D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0F1D" w14:textId="1F44E662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933F" w14:textId="583ACE8C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A2F2A" w:rsidRPr="00BB692B" w14:paraId="5A22F12F" w14:textId="77777777" w:rsidTr="006C263F">
        <w:trPr>
          <w:trHeight w:val="1691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2BB5" w14:textId="77777777" w:rsidR="009A2F2A" w:rsidRPr="00D82B71" w:rsidRDefault="009A2F2A" w:rsidP="009A2F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A567" w14:textId="7777777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dostępnych projekcji ramienia C w kierunku LAO/RAO w pozycji statywu za głową pacjenta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A56B" w14:textId="77777777" w:rsidR="009A2F2A" w:rsidRDefault="009A2F2A" w:rsidP="009A2F2A">
            <w:pPr>
              <w:pStyle w:val="Standard"/>
              <w:spacing w:after="0" w:line="240" w:lineRule="auto"/>
              <w:rPr>
                <w:rFonts w:asciiTheme="majorHAnsi" w:eastAsia="MS Mincho" w:hAnsiTheme="majorHAnsi" w:cstheme="majorHAnsi"/>
                <w:bCs/>
                <w:sz w:val="22"/>
                <w:szCs w:val="22"/>
                <w:lang w:val="pl-PL" w:eastAsia="ja-JP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</w:t>
            </w:r>
            <w:r w:rsidRPr="00554F3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. 300°,</w:t>
            </w:r>
            <w:r w:rsidRPr="00554F31">
              <w:rPr>
                <w:rFonts w:asciiTheme="majorHAnsi" w:eastAsia="MS Mincho" w:hAnsiTheme="majorHAnsi" w:cstheme="majorHAnsi"/>
                <w:bCs/>
                <w:sz w:val="22"/>
                <w:szCs w:val="22"/>
                <w:lang w:val="pl-PL" w:eastAsia="ja-JP"/>
              </w:rPr>
              <w:t xml:space="preserve"> podać</w:t>
            </w:r>
          </w:p>
          <w:p w14:paraId="5C5C5AED" w14:textId="24ACE6D8" w:rsidR="00E63E0A" w:rsidRPr="00D82B71" w:rsidRDefault="00E63E0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0F56" w14:textId="5AE86C5A" w:rsidR="009A2F2A" w:rsidRPr="000124FA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3CE6" w14:textId="7777777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największa – 2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300° – 0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 xml:space="preserve">Wartości pozostałe – proporcjonalnie </w:t>
            </w:r>
          </w:p>
        </w:tc>
      </w:tr>
      <w:tr w:rsidR="009A2F2A" w:rsidRPr="00BB692B" w14:paraId="0BAB624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89AC" w14:textId="77777777" w:rsidR="009A2F2A" w:rsidRPr="00D82B71" w:rsidRDefault="009A2F2A" w:rsidP="009A2F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D3DB0" w14:textId="7777777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dostępnych projekcji ramienia C w kierunku CRAN/CAUD w pozycji statywu za głową pacjenta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4573C" w14:textId="7777777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180°,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91E2" w14:textId="3678D398" w:rsidR="009A2F2A" w:rsidRPr="000124FA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52F5" w14:textId="77777777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największa – 2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180° – 0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A2F2A" w:rsidRPr="00D82B71" w14:paraId="749CB6A1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7556" w14:textId="77777777" w:rsidR="009A2F2A" w:rsidRPr="00D82B71" w:rsidRDefault="009A2F2A" w:rsidP="009A2F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34BA5" w14:textId="65B1154C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Maks. szybkość ramienia C</w:t>
            </w:r>
            <w:r w:rsidR="005C709D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5C709D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25°/s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w kierunku LAO/RAO w pozycji statywu za głową pacjenta z wyłączeniem angiografii rotacyjnej/obrazowania 3D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9C5E5" w14:textId="204A0FFD" w:rsidR="009A2F2A" w:rsidRPr="00D82B71" w:rsidRDefault="005C709D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AA93" w14:textId="70121073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8EB7" w14:textId="199D09BF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A2F2A" w:rsidRPr="00D82B71" w14:paraId="050EEE3B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2883" w14:textId="77777777" w:rsidR="009A2F2A" w:rsidRPr="00D82B71" w:rsidRDefault="009A2F2A" w:rsidP="009A2F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A0455" w14:textId="35503A25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Maks. szybkość ramienia C</w:t>
            </w:r>
            <w:r w:rsidR="005C709D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5C709D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25°/s, podać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w kierunku CRAN/CAUD w pozycji statywu za głową pacjenta z wyłączeniem angiografii rotacyjnej/obrazowania 3D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4E315" w14:textId="0497509D" w:rsidR="009A2F2A" w:rsidRPr="00D82B71" w:rsidRDefault="00D31CE3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6AEF" w14:textId="000DFF19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162F" w14:textId="388BACB1" w:rsidR="009A2F2A" w:rsidRPr="00D82B71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124FA" w:rsidRPr="00D82B71" w14:paraId="3774B3E3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0927" w14:textId="3D208D5E" w:rsidR="000124FA" w:rsidRPr="00D82B71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9EE17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rotacji ramienia C w trakcie obrazowania 3D w pozycji statywu za głową pacjenta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FC8CB" w14:textId="77777777" w:rsidR="000124FA" w:rsidRPr="00F3078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180°,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BE74" w14:textId="545A3A45" w:rsidR="000124FA" w:rsidRPr="00F3078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55683" w14:textId="77777777" w:rsidR="000124FA" w:rsidRPr="00F3078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&gt;180° – 1 pkt.</w:t>
            </w:r>
            <w:r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=180° – 0 pkt.</w:t>
            </w:r>
          </w:p>
        </w:tc>
      </w:tr>
      <w:tr w:rsidR="000124FA" w:rsidRPr="00D82B71" w14:paraId="5708F88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CC35" w14:textId="77777777" w:rsidR="000124FA" w:rsidRPr="00D82B71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7BE55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rotacji ramienia C trakcie obrazowania 3D w pozycji statywu z boku pacjenta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D9BBF" w14:textId="77777777" w:rsidR="000124FA" w:rsidRPr="00F3078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180°,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B233" w14:textId="247A50EB" w:rsidR="000124FA" w:rsidRPr="00F3078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D10C3" w14:textId="77777777" w:rsidR="000124FA" w:rsidRPr="00F3078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&gt;180° – 1 pkt.</w:t>
            </w:r>
            <w:r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=180° – 0 pkt.</w:t>
            </w:r>
          </w:p>
        </w:tc>
      </w:tr>
      <w:tr w:rsidR="000124FA" w:rsidRPr="00554F31" w14:paraId="7C55FB3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5933" w14:textId="77777777" w:rsidR="000124FA" w:rsidRPr="00D82B71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EA570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Maks. szybkość ramienia C w trakcie obrazowania 3D w pozycji statywu za głową pacjenta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D7E19" w14:textId="77777777" w:rsidR="000124FA" w:rsidRPr="00F3078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55°/s,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58B4" w14:textId="037F17C6" w:rsidR="000124FA" w:rsidRPr="00F3078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6C024" w14:textId="30112571" w:rsidR="000124FA" w:rsidRPr="00F3078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Wartość największa – </w:t>
            </w:r>
            <w:r w:rsidR="00554F31"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1 </w:t>
            </w:r>
            <w:r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pkt.</w:t>
            </w:r>
            <w:r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55°/s – 0 pkt.</w:t>
            </w:r>
            <w:r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0124FA" w:rsidRPr="00F3078F" w14:paraId="5B19CCDD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7562" w14:textId="0D7D81DA" w:rsidR="000124FA" w:rsidRPr="00D82B71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7EDD2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Maks. szybkość ramienia C w trakcie obrazowania 3D w pozycji statywu z boku stołu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14DA0" w14:textId="71B1D29E" w:rsidR="000124FA" w:rsidRPr="00F3078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Min. </w:t>
            </w:r>
            <w:r w:rsidR="006439E4"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30</w:t>
            </w:r>
            <w:r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°/s, podać, podać</w:t>
            </w:r>
          </w:p>
          <w:p w14:paraId="578855DF" w14:textId="77777777" w:rsidR="006439E4" w:rsidRPr="00F3078F" w:rsidRDefault="006439E4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14:paraId="711B541F" w14:textId="3549D796" w:rsidR="006439E4" w:rsidRPr="00F3078F" w:rsidRDefault="006439E4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Philips ma 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2A5D" w14:textId="2C331C7A" w:rsidR="000124FA" w:rsidRPr="00F3078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10A6D" w14:textId="6763B644" w:rsidR="000124FA" w:rsidRPr="00F3078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Wartość największa – </w:t>
            </w:r>
            <w:r w:rsid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1</w:t>
            </w:r>
            <w:r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pkt.</w:t>
            </w:r>
            <w:r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30°/s – 0 pkt.</w:t>
            </w:r>
            <w:r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0124FA" w:rsidRPr="00D82B71" w14:paraId="46C1B2C3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2F41" w14:textId="77777777" w:rsidR="000124FA" w:rsidRPr="00D82B71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727C" w14:textId="075505D6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Sterowanie ruchami statywu z pulpitu przy stole pacjenta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EB66B" w14:textId="7EBDAC5E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09A1" w14:textId="62C16BCE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2866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124FA" w:rsidRPr="00A61813" w14:paraId="301298D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3B74A" w14:textId="77777777" w:rsidR="000124FA" w:rsidRPr="00D82B71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B3A32" w14:textId="7A4F2729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Programowanie i przywoływanie pozycji ramienia C z pulpitu przy stole pacjenta min. 50 pozycji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45F5C" w14:textId="61FF2AF5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4C66" w14:textId="447C24D2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C830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124FA" w:rsidRPr="00D82B71" w14:paraId="7DDF8D7D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CA1E" w14:textId="77777777" w:rsidR="000124FA" w:rsidRPr="00D82B71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FB736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Automatyczne ustawianie statywu w pozycji odpowiadającej wybranemu obrazowi referencyjnemu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9C68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437B" w14:textId="277B9CBD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AFB6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124FA" w:rsidRPr="00D82B71" w14:paraId="1615F3A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F358" w14:textId="77777777" w:rsidR="000124FA" w:rsidRPr="00D82B71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1F0E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Automatyczny wybór obrazu referencyjnego (ze zbioru obrazów referencyjnych) odpowiadającego aktualnemu ustawieniu statywu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9A041" w14:textId="77777777" w:rsidR="000124FA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Podać: Tak/Nie</w:t>
            </w:r>
          </w:p>
          <w:p w14:paraId="28190F42" w14:textId="77777777" w:rsidR="006439E4" w:rsidRDefault="006439E4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14:paraId="1A433CBF" w14:textId="699D6D05" w:rsidR="006439E4" w:rsidRPr="00D82B71" w:rsidRDefault="006439E4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E2B01" w14:textId="4C38C551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48102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2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0124FA" w:rsidRPr="00BB692B" w14:paraId="3007F08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23EC3" w14:textId="77777777" w:rsidR="000124FA" w:rsidRPr="00D82B71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EB5E7" w14:textId="222BB332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System zabezpieczenia przed kolizją</w:t>
            </w:r>
            <w:r w:rsidR="00BB692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BB692B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np.: software’owy, elektromechaniczny, pojemnościowy, inny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2A71" w14:textId="7B633EDA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34D9" w14:textId="77542A43" w:rsidR="000124FA" w:rsidRPr="006439E4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A5627" w14:textId="72E64B31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124FA" w:rsidRPr="00D82B71" w14:paraId="763C1943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6D7E" w14:textId="77777777" w:rsidR="000124FA" w:rsidRPr="00D82B71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C5DAF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Wyświetlanie danych systemowych w sali badań (min.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angulacja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ramienia C, FOV, informacja o dawce i </w:t>
            </w:r>
            <w:r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statusie cieplnym lampy RTG)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2AD0E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F1E9" w14:textId="6763255D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735A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124FA" w:rsidRPr="00D82B71" w14:paraId="362C9965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09CF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F4EC0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STÓŁ PACJENTA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CDBAA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3E047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BD44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124FA" w:rsidRPr="00D82B71" w14:paraId="07FE8AEB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7A4D" w14:textId="77777777" w:rsidR="000124FA" w:rsidRPr="00D82B71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1C82C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Stół z pływającym blatem mocowany na podłodze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8FE8C" w14:textId="6D7DED60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3467" w14:textId="619D4231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0A56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124FA" w:rsidRPr="00EA1EC6" w14:paraId="053F7BA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0EA5" w14:textId="77777777" w:rsidR="000124FA" w:rsidRPr="00D82B71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2AF66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przesuwu wzdłużnego płyty pacjenta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FC5A2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120 cm,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D88B5" w14:textId="2E59F07E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24BB6" w14:textId="35F1FF38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Wartość największa – </w:t>
            </w:r>
            <w:r w:rsidR="00EA1EC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1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120 cm – 0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0124FA" w:rsidRPr="004B04D1" w14:paraId="78E9BF49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9D4B" w14:textId="77777777" w:rsidR="000124FA" w:rsidRPr="00D82B71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A281A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przesuwu poprzecznego płyty pacjenta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14FF9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</w:t>
            </w:r>
            <w:r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. 35 cm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FE31" w14:textId="37A95F3E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565A8" w14:textId="12757ED1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Wartość największa – </w:t>
            </w:r>
            <w:r w:rsidR="00EA1EC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1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35 cm – 0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0124FA" w:rsidRPr="00A61813" w14:paraId="3DFFCBFB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4AE2" w14:textId="77777777" w:rsidR="000124FA" w:rsidRPr="00D82B71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18138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Długość blatu stołu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6EEE7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260 cm,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D82E" w14:textId="77B79680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3967" w14:textId="70C261EC" w:rsidR="000124FA" w:rsidRPr="00D82B71" w:rsidRDefault="00EA1EC6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Wartość największa –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2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260 c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 – 0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0124FA" w:rsidRPr="004B04D1" w14:paraId="3B953EF1" w14:textId="77777777" w:rsidTr="006C263F">
        <w:tc>
          <w:tcPr>
            <w:tcW w:w="7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326E" w14:textId="77777777" w:rsidR="000124FA" w:rsidRPr="00D82B71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85C0E" w14:textId="37C85AD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Długość części blatu stołu przeziernej dla promieniowania X – wysięg blatu stołu bez zawartości metalu (z wyłączeniem szyn akcesoryjnych)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08AD6" w14:textId="199BF8EB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125 cm, 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F00E" w14:textId="79EC08A3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851C2" w14:textId="7F5BA594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Wartość największa – </w:t>
            </w:r>
            <w:r w:rsidR="004B04D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1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125 cm – 0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0124FA" w:rsidRPr="00BB692B" w14:paraId="0C875AC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779E" w14:textId="77777777" w:rsidR="000124FA" w:rsidRPr="00D82B71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5E0F4" w14:textId="4CF0C59E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Szerokość blatu stołu w obszarze klatki piersiowej pacjenta (z wyłączeniem szyn akcesoryjnych)</w:t>
            </w:r>
            <w:r w:rsidR="005C709D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5C709D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45 cm, maks. 50 cm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3FAD0" w14:textId="1867077E" w:rsidR="000124FA" w:rsidRPr="00D82B71" w:rsidRDefault="005C709D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9AEF1" w14:textId="7829921E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21EC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124FA" w:rsidRPr="004B04D1" w14:paraId="2FE06C0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BB31" w14:textId="77777777" w:rsidR="000124FA" w:rsidRPr="00D82B71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42F67" w14:textId="1B2E8155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silnikowej regulacji wysokości stołu</w:t>
            </w:r>
            <w:r w:rsidR="005C709D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5C709D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25 cm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B4BC5" w14:textId="730E6303" w:rsidR="000124FA" w:rsidRPr="00D82B71" w:rsidRDefault="005C709D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BE1A" w14:textId="6DD783DA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7B6E7" w14:textId="7FEA453E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124FA" w:rsidRPr="00D4798E" w14:paraId="6C13323B" w14:textId="77777777" w:rsidTr="005C709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ED2F" w14:textId="77777777" w:rsidR="000124FA" w:rsidRPr="00D82B71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3F718" w14:textId="1A318F6A" w:rsidR="000124FA" w:rsidRPr="00F3078F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F3078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Szybkość silnikowej regulacji wysokości stołu</w:t>
            </w:r>
            <w:r w:rsidR="005C709D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2cm/s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3774" w14:textId="26E744CD" w:rsidR="000124FA" w:rsidRPr="00F3078F" w:rsidRDefault="005C709D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078C" w14:textId="5915A98E" w:rsidR="000124FA" w:rsidRPr="006E6D59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7EB9" w14:textId="596F4FE3" w:rsidR="000124FA" w:rsidRPr="006E6D59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0124FA" w:rsidRPr="00D82B71" w14:paraId="3CC222B5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F606" w14:textId="77777777" w:rsidR="000124FA" w:rsidRPr="00D82B71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D0FF0" w14:textId="30D8C0A9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obrotu stołu wokół osi pionowej</w:t>
            </w:r>
            <w:r w:rsidR="005C709D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5C709D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180°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90FCD" w14:textId="714B3896" w:rsidR="000124FA" w:rsidRPr="00D82B71" w:rsidRDefault="005C709D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0C5C" w14:textId="0A357D98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EA95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124FA" w:rsidRPr="00D82B71" w14:paraId="2A30E8A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5CA8" w14:textId="77777777" w:rsidR="000124FA" w:rsidRPr="00D82B71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1903E" w14:textId="3C2D3E01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Zakres przechyłu blatu w kierunku podłużnym (pozycja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Trendelenburga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/anty-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Trendelenburga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)</w:t>
            </w:r>
            <w:r w:rsidR="005C709D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5C709D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30°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77410" w14:textId="03830455" w:rsidR="000124FA" w:rsidRPr="00D82B71" w:rsidRDefault="005C709D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65F9" w14:textId="411FE7BE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0EB55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0124FA" w:rsidRPr="00BB692B" w14:paraId="00D06FE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94E1" w14:textId="77777777" w:rsidR="000124FA" w:rsidRPr="00D82B71" w:rsidRDefault="000124FA" w:rsidP="000124F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C5C52" w14:textId="77777777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Maksymalne obciążenie stołu (dopuszczalna waga pacjenta z uwzględnieniem rezerwy na resuscytację i akcesoria) min</w:t>
            </w:r>
            <w:r w:rsidRPr="009606B5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. 320 kg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E94CC" w14:textId="07EB97EB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3C3C" w14:textId="474F690F" w:rsidR="000124FA" w:rsidRPr="00C77C4B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B9BE" w14:textId="1E5894C1" w:rsidR="000124FA" w:rsidRPr="00D82B71" w:rsidRDefault="000124FA" w:rsidP="000124F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BB692B" w14:paraId="7A67693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B511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47C3" w14:textId="33F111DC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Filtracja -pochłanialność blatu stołu max 1.5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mmAl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BD9C" w14:textId="567A0382" w:rsidR="009606B5" w:rsidRPr="00D82B71" w:rsidRDefault="00E9639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 podać wartość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E53D" w14:textId="77777777" w:rsidR="009606B5" w:rsidRPr="00C77C4B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F074A" w14:textId="6674319A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mniejsza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–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3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1,5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– 0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606B5" w:rsidRPr="001D0276" w14:paraId="7F109A6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12457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BB45B" w14:textId="77777777" w:rsidR="009606B5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Akcesoria, min.: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materac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z „pamięcią” kształtu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podkładka pod ramię przy iniekcji – prawo- i lewostronna, z materacem, wsuwana pod pacjenta,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szyny akcesoryjne z 3 stron stołu, umożliwiające mocowanie akcesoriów,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moduł z dodatkową parą szyn akcesoryjnych mocowany do blatu stołu w obszarze klatki piersiowej pacjenta,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uchwyt na parawan anestetyczny,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statyw na płyny infuzyjne mocowany na szynach akcesoryjnych,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podkładki umieszczane wzdłuż tułowia pacjenta, utrzymujące jego ręce w komfortowej pozycji w trakcie długotrwałych zabiegów,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taca instrumentacyjna z regulacją wysokości, mocowana na szynach akcesoryjnych, umieszczana nad pacjentem,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podkładka pod głowę pacjenta – 2 szt. o różnych profilach,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uchwyt mocowany do blatu stołu do pozycjonowania głowy pacjenta w trakcie zabiegów neuroradiologicznych</w:t>
            </w:r>
          </w:p>
          <w:p w14:paraId="44BC0562" w14:textId="0BF5191A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- żelowe podkładki pod kończyny dolne i górne min.4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szt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7557E" w14:textId="4909A2BC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7BB43" w14:textId="129FCB1F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AFD1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5399B5D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1599" w14:textId="77777777" w:rsidR="009606B5" w:rsidRPr="00D82B71" w:rsidRDefault="009606B5" w:rsidP="009606B5">
            <w:pPr>
              <w:spacing w:after="0" w:line="240" w:lineRule="auto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66BDE" w14:textId="35911586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GENERATOR W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YSOKIEJ CZĘSTOTLIWOŚCI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02F6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F4CA5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0F0A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BB692B" w14:paraId="405F8149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F6AF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81E5" w14:textId="10ABDF43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Moc nominalna generatora</w:t>
            </w:r>
            <w:r w:rsidR="005C709D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5C709D" w:rsidRPr="003D67C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90 kW, Max .100 kW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124BA" w14:textId="433EE7CC" w:rsidR="009606B5" w:rsidRPr="003D67C1" w:rsidRDefault="005C709D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DB0D" w14:textId="26B4DDA1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2F5A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C77C4B" w14:paraId="63C2979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B572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0ADC8" w14:textId="7436A938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Minimalny czas ekspozycji</w:t>
            </w:r>
            <w:r w:rsidR="005C709D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5C709D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Maks. 1 ms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7A38E" w14:textId="0FE5B86E" w:rsidR="009606B5" w:rsidRPr="00D82B71" w:rsidRDefault="005C709D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4685" w14:textId="7565BEF8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1E2E" w14:textId="20D70EF6" w:rsidR="009606B5" w:rsidRPr="006E6D59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9606B5" w:rsidRPr="00D82B71" w14:paraId="3BC2CF5F" w14:textId="77777777" w:rsidTr="005C709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3D45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1497F" w14:textId="1C57A5BC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Maksymalne obciążenie generatora mocą ciągłą</w:t>
            </w:r>
            <w:r w:rsidR="005C709D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Min.1500 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6746" w14:textId="3BFC0A08" w:rsidR="009606B5" w:rsidRPr="00D82B71" w:rsidRDefault="005C709D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D5F9" w14:textId="61CCA81A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A0B9" w14:textId="09E2EDE2" w:rsidR="009606B5" w:rsidRPr="00C77C4B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9606B5" w:rsidRPr="00D82B71" w14:paraId="052FFEC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3426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F57F8" w14:textId="6D399FD0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napięcia wyjściowego dla fluoroskopii</w:t>
            </w:r>
            <w:r w:rsidR="005C709D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5C709D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Min. 40-125 </w:t>
            </w:r>
            <w:proofErr w:type="spellStart"/>
            <w:r w:rsidR="005C709D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kV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E877C" w14:textId="0B86D3E5" w:rsidR="009606B5" w:rsidRPr="00D82B71" w:rsidRDefault="005C709D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50FA" w14:textId="6B2F5D8B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51BF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1F47D6B9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EE653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6CE8C" w14:textId="3A78D0D6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napięcia wyjściowego dla akwizycji zdjęciowych</w:t>
            </w:r>
            <w:r w:rsidR="005C709D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5C709D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Min. 40-125 </w:t>
            </w:r>
            <w:proofErr w:type="spellStart"/>
            <w:r w:rsidR="005C709D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kV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ECD3E" w14:textId="6932524C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8B14" w14:textId="1324855A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6A03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BB692B" w14:paraId="3C0BAD8D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44AF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8C05F" w14:textId="44ED9322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Automatyczny dobór i ustawianie parametrów ekspozycji do grubości/gęstości pacjenta</w:t>
            </w:r>
            <w:r w:rsidR="005C709D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5C709D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Min. </w:t>
            </w:r>
            <w:proofErr w:type="spellStart"/>
            <w:r w:rsidR="005C709D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kV</w:t>
            </w:r>
            <w:proofErr w:type="spellEnd"/>
            <w:r w:rsidR="005C709D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, </w:t>
            </w:r>
            <w:proofErr w:type="spellStart"/>
            <w:r w:rsidR="005C709D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</w:t>
            </w:r>
            <w:proofErr w:type="spellEnd"/>
            <w:r w:rsidR="005C709D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 ms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8CB57" w14:textId="65E1357A" w:rsidR="009606B5" w:rsidRPr="00D82B71" w:rsidRDefault="005C709D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7F60" w14:textId="2ACE18B0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7D9D" w14:textId="0359E5B6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41BC04B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D8EF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1314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Automatyczny dobór i ustawianie parametrów akwizycji na podstawie wartości z fluoroskopii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0C054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3D18" w14:textId="0E2FD6B2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8EBF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3558A64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87D9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E6AB8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Wybór programów akwizycji zdjęciowej i fluoroskopii przy stole pacjenta oraz w sterowni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0FB5A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4B64" w14:textId="5C4C2A20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0ECD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209C33E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03A3A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698A4" w14:textId="75B3238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Zabezpieczenie przed przypadkowym wyzwoleniem promieniowania dostępne dla użytkownika – w sali zabiegowej i w sterowni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A8FB0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310C" w14:textId="70F9080E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7897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34B6EFC2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6F32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9A1EF" w14:textId="77777777" w:rsidR="009606B5" w:rsidRPr="00FA1BD9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FA1BD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Funkcja automatycznego przełączania ogniska lampy RTG umożliwiająca awaryjne dokończenie zabiegu w razie awarii jednego z tych ognisk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646AF" w14:textId="3A07EDE4" w:rsidR="009606B5" w:rsidRPr="00FA1BD9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FA1BD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80F6" w14:textId="1CB6F9A6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51F4" w14:textId="5DC1925C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2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9606B5" w:rsidRPr="00D82B71" w14:paraId="1DEC354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B174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C9005" w14:textId="0481A321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Bezprzewodowy włącznik nożny wyzwalania promieniowania (fluoroskopia, akwizycja zdjęciowa) w sali zabiegowej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0AB3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4AAB" w14:textId="329412D2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390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070D3D2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AA96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DE746" w14:textId="474E9778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2 dodatkowe (oprócz fluoroskopii i akwizycji zdjęciowej), konfigurowalne przyciski nożnego włącznika promieniowania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E5DC5" w14:textId="2F9BAA25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136E" w14:textId="5E827ABD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613AB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2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9606B5" w:rsidRPr="00D82B71" w14:paraId="2E856A39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8CDC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B9448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Włącznik promieniowania (min. akwizycja zdjęciowa) w sterowni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48F7C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4F4F" w14:textId="049E8742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3335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201D3E5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CABF" w14:textId="77777777" w:rsidR="009606B5" w:rsidRPr="00D82B71" w:rsidRDefault="009606B5" w:rsidP="009606B5">
            <w:pPr>
              <w:spacing w:after="0" w:line="240" w:lineRule="auto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6EA83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LAMPA RTG, KOLIMATOR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775C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E11C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2BD19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4FF630E1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D29E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8B06B" w14:textId="69DEE516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Ułożyskowanie anody bezszumowe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(w łożysku „płynnym”)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4DB7B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B2A9" w14:textId="50B7A2C0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C0FB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790BBB2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FD75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1438D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Lampa min. 2-ogniskowa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94E17" w14:textId="34E84038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A857" w14:textId="460E3AB5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7DF3B" w14:textId="4EAB9C2C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7B4AAB90" w14:textId="77777777" w:rsidTr="006C263F">
        <w:trPr>
          <w:trHeight w:val="57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82747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7B3BA" w14:textId="163A970C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Rozmiar najmniejszego ogniska</w:t>
            </w:r>
            <w:r w:rsidR="00B91AC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B91ACC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Maks. 0,4 mm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zgodnie z PN-EN/IEC 60336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68D62" w14:textId="54549264" w:rsidR="009606B5" w:rsidRPr="00D82B71" w:rsidRDefault="00B91ACC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C5E3" w14:textId="2AEF1915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74C6" w14:textId="289312F6" w:rsidR="009606B5" w:rsidRPr="00105F15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9606B5" w:rsidRPr="00D82B71" w14:paraId="29E6AF22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B922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F3714" w14:textId="768D46D3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Rozmiar ogniska następnego po najmniejszym</w:t>
            </w:r>
            <w:r w:rsidR="00B91AC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B91ACC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Maks. 0,7 mm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zgodnie z PN-EN/IEC 60336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0B922" w14:textId="67C73AAC" w:rsidR="009606B5" w:rsidRPr="00D82B71" w:rsidRDefault="00B91ACC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B1009" w14:textId="31A2009D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31C6E" w14:textId="2D4B2C14" w:rsidR="009606B5" w:rsidRPr="00105F15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9606B5" w:rsidRPr="00D82B71" w14:paraId="385762B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78E8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00FAE" w14:textId="33D2756B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Rozmiar największego ogniska</w:t>
            </w:r>
            <w:r w:rsidR="00B91AC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B91ACC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Maks. 1,0 mm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zgodnie z PN-EN/IEC 60336; dla lamp 2-ogniskowych podać wartość z punktu powyżej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67748" w14:textId="74BC400A" w:rsidR="009606B5" w:rsidRPr="00D82B71" w:rsidRDefault="00B91ACC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BC4E" w14:textId="2EFE538A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6CA30" w14:textId="37E6C465" w:rsidR="009606B5" w:rsidRPr="00105F15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9606B5" w:rsidRPr="00F87EAD" w14:paraId="449B8E6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C0B4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77209" w14:textId="6BB40324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Maksymalna </w:t>
            </w:r>
            <w:r w:rsidRPr="00FA1BD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obciążalność największego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ogniska</w:t>
            </w:r>
            <w:r w:rsidR="00B91AC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B91ACC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65 kW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zgodnie z PN-EN/IEC 60613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EA965" w14:textId="05E128BC" w:rsidR="009606B5" w:rsidRPr="00D82B71" w:rsidRDefault="00B91ACC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77A3" w14:textId="1C359075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69EE" w14:textId="2B093B52" w:rsidR="009606B5" w:rsidRPr="00105F15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</w:tr>
      <w:tr w:rsidR="009606B5" w:rsidRPr="00F87EAD" w14:paraId="0F7CA952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CF13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ED495" w14:textId="4EB6C201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Maksymalna obciążalność ogniska </w:t>
            </w:r>
            <w:r w:rsidRPr="00FA1BD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następnego po największym</w:t>
            </w:r>
            <w:r w:rsidR="00B91AC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30kW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zgodnie z PN-EN/IEC 60613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E394F" w14:textId="57973940" w:rsidR="009606B5" w:rsidRPr="00D82B71" w:rsidRDefault="00B91ACC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7C19" w14:textId="164A8B75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69E1" w14:textId="4DF39FE9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18C017B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1BCA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DEE85" w14:textId="1DB4706D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Mechanizm redukcji promieniowania resztkowego przy przełączaniu impulsów – sterowanie siatką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451DC" w14:textId="19406B8D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5431" w14:textId="44D4CADD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AB86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183B21" w14:paraId="06B25F1D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6767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D9C6E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Maksymalny prąd lampy przy fluoroskopii pulsacyjnej z wykorzystaniem małego ogniska i aktywnym mechanizmie redukcji promieniowania resztkowego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702C5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Min. 160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24578" w14:textId="66F11A38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FB07C" w14:textId="227AC4EA" w:rsidR="009606B5" w:rsidRPr="00FA1BD9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FA1BD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największa – 3 pkt.</w:t>
            </w:r>
            <w:r w:rsidRPr="00FA1BD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 xml:space="preserve">160 </w:t>
            </w:r>
            <w:proofErr w:type="spellStart"/>
            <w:r w:rsidRPr="00FA1BD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</w:t>
            </w:r>
            <w:proofErr w:type="spellEnd"/>
            <w:r w:rsidRPr="00FA1BD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– 0 pkt.</w:t>
            </w:r>
            <w:r w:rsidRPr="00FA1BD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606B5" w:rsidRPr="002672BC" w14:paraId="6183FCE0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9BC1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EE1C7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Pojemność cieplna anody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85EA5" w14:textId="74206E6B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</w:t>
            </w:r>
            <w:r w:rsidRPr="0041704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. 3500 </w:t>
            </w:r>
            <w:proofErr w:type="spellStart"/>
            <w:r w:rsidRPr="0041704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kHU</w:t>
            </w:r>
            <w:proofErr w:type="spellEnd"/>
            <w:r w:rsidRPr="0041704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A122" w14:textId="15E6CB9E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949E1" w14:textId="05C3068A" w:rsidR="009606B5" w:rsidRPr="00105F15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  <w:r w:rsidRPr="00FA1BD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największa – 3 pkt.</w:t>
            </w:r>
            <w:r w:rsidRPr="00FA1BD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 xml:space="preserve">3500 </w:t>
            </w:r>
            <w:proofErr w:type="spellStart"/>
            <w:r w:rsidRPr="00FA1BD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kHU</w:t>
            </w:r>
            <w:proofErr w:type="spellEnd"/>
            <w:r w:rsidRPr="00FA1BD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– 0 pkt.</w:t>
            </w:r>
            <w:r w:rsidRPr="00FA1BD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606B5" w:rsidRPr="002672BC" w14:paraId="13F71DA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62DF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F5C7" w14:textId="7EF86012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Szybkość chłodzenia anody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290A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</w:t>
            </w:r>
            <w:r w:rsidRPr="00FA1BD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. 500 </w:t>
            </w:r>
            <w:proofErr w:type="spellStart"/>
            <w:r w:rsidRPr="00FA1BD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kHU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/min,</w:t>
            </w:r>
          </w:p>
          <w:p w14:paraId="26C38C6E" w14:textId="77777777" w:rsidR="009606B5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Podać</w:t>
            </w:r>
          </w:p>
          <w:p w14:paraId="4884BB5E" w14:textId="29862433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EA87" w14:textId="5E1A1040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0DAA" w14:textId="65A58BF0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Wartość największa –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3 p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 xml:space="preserve">500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kHU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/min – 0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606B5" w:rsidRPr="00183B21" w14:paraId="462807CB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09CC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9AA94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Pojemność cieplna kołpaka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1D6F2" w14:textId="34A01376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</w:t>
            </w:r>
            <w:r w:rsidRPr="00FA1BD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. 5000 </w:t>
            </w:r>
            <w:proofErr w:type="spellStart"/>
            <w:r w:rsidRPr="00FA1BD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kHU</w:t>
            </w:r>
            <w:proofErr w:type="spellEnd"/>
            <w:r w:rsidRPr="00FA1BD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FB9F5" w14:textId="2644693E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DE71D" w14:textId="7917EF4E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Wartość największa –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3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 xml:space="preserve">5000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kHU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– 0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606B5" w:rsidRPr="00417046" w14:paraId="6923BA49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FE2CC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C5CBD" w14:textId="156B77F1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Maksymalne obciążenie anody mocą ciągłą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dla fluoroskopii; w przypadku, gdy wartość tego parametru jest mniejsza dla generatora, podać wartość dla generatora.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E9415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1500 W,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39FCD" w14:textId="66486829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61D4" w14:textId="20873D84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największa – 3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1500 W – 0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606B5" w:rsidRPr="00D82B71" w14:paraId="505A069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2DD2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9ABBB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Przysłony prostokątne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DE1A1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95EA" w14:textId="285E0261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4DCDE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0E7FD2B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CCD0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D0800" w14:textId="02F75003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Filtry półprzepuszczalne klinowe i półprzepuszczalny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8C9EE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98CF" w14:textId="398E14B0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25DF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2683E601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EC13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786F1" w14:textId="7EF491BB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Sterowanie kolimatorem z pulpitu przy stole pacjenta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0B6EC" w14:textId="2FE2344B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660BC" w14:textId="1ABC686D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06CD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183B21" w14:paraId="7A475DB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6DAF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BAAB1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Dodatkowa (poza inherentną lampy) maksymalna filtracja promieniowania (filtr miedziowy) w kolimatorze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01328" w14:textId="2F61AFAD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0,9 mm, p</w:t>
            </w:r>
            <w:r w:rsidR="00BB692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AA9D" w14:textId="3DFB2504" w:rsidR="009606B5" w:rsidRPr="00417046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D3503" w14:textId="4448A3F4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największa – 2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0,9 mm – 0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606B5" w:rsidRPr="00D82B71" w14:paraId="064C586A" w14:textId="77777777" w:rsidTr="006C263F">
        <w:trPr>
          <w:trHeight w:val="126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684B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1BB1F" w14:textId="3B2F6C65" w:rsidR="009606B5" w:rsidRPr="00D82B71" w:rsidRDefault="00B91ACC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Min. 3 stopnie </w:t>
            </w:r>
            <w:r w:rsidR="009606B5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dodatkowej (poza inherentną lampy) filtracji (filtr miedziowy) w kolimatorze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45EBD" w14:textId="36E8DAC3" w:rsidR="009606B5" w:rsidRPr="00D82B71" w:rsidRDefault="00965B98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67A2" w14:textId="1A662743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65C7" w14:textId="66C7CF3C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058276D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9B2C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5B775" w14:textId="0339DA3E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FA1BD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Automatyczny dobór parametrów z uwzględnieniem zmiennej grubości pacjenta przy różnych </w:t>
            </w:r>
            <w:proofErr w:type="spellStart"/>
            <w:r w:rsidRPr="00FA1BD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angulacjach</w:t>
            </w:r>
            <w:proofErr w:type="spellEnd"/>
            <w:r w:rsidRPr="00FA1BD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i w celu redukcji dawki i poprawy jakości obrazu – przy fluoroskopii i przy akwizycji zdjęciowej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BE07E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Podać: Tak/Nie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0536" w14:textId="084A4E1E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4AE60" w14:textId="1983E888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Tak –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2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9606B5" w:rsidRPr="00D82B71" w14:paraId="114D349D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C109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B798B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Sygnalizator akustyczny i optyczny zbliżania się do temperatury przegrzania lampy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2AC54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DC65" w14:textId="2E224B13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EC47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6DECFEB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3630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3B065" w14:textId="6F310BF9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Monitorowanie dawki promieniowania na wyjściu z lampy przy fluoroskopii i ekspozycji zdjęciowej oraz dawki całkowitej, wyświetlanie dawki (lub iloczynu dawki i pola powierzchni) w sali zabiegowej oraz w sterowni; możliwość wydruku informacji o dawce na pacjenta na drukarce sieciowej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2EE2E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2C3C" w14:textId="74A6EDD8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C53F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586582B9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4A3FF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44EAB" w14:textId="47A53D14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</w:rPr>
              <w:t>Zapis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</w:rPr>
              <w:t>raportów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</w:rPr>
              <w:t xml:space="preserve"> o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</w:rPr>
              <w:t>dawce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</w:rPr>
              <w:t xml:space="preserve"> w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</w:rPr>
              <w:t>formatach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</w:rPr>
              <w:t xml:space="preserve"> DICOM </w:t>
            </w:r>
            <w:r w:rsidRPr="00D82B71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X-Ray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</w:rPr>
              <w:t>RadiationDoseStructuredReport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</w:rPr>
              <w:t xml:space="preserve"> X-Ray Angiographic Image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AD894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732A" w14:textId="42FF5E6C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0473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06B5" w:rsidRPr="00D82B71" w14:paraId="792ECA7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4CFF8" w14:textId="77777777" w:rsidR="009606B5" w:rsidRPr="00D82B71" w:rsidRDefault="009606B5" w:rsidP="009606B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B31FD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DETEKTOR, MONITORY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98909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D4BF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58E2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173CBD7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A1472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F0B64" w14:textId="7D4016CC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Płaski detektor cyfrowy min. 30 x 40 cm, w trybie obrazowania 30-38 cm </w:t>
            </w:r>
            <w:r w:rsidRPr="000C78B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(</w:t>
            </w:r>
            <w:r w:rsidRPr="00FA1BD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min. jeden bok pola obrazowania o długości 38 cm)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4DB17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BA14" w14:textId="59D61EE3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05800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BB692B" w14:paraId="6DE90C3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19F5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9876D" w14:textId="07CFDFA0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Matryca detektora</w:t>
            </w:r>
            <w:r w:rsidR="001868A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1868A1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4,7 megapikseli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– liczba pikseli, z których odczytywany jest obraz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D15A5" w14:textId="7CBDFC9F" w:rsidR="009606B5" w:rsidRPr="00D82B71" w:rsidRDefault="001868A1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44BDB" w14:textId="066BD983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067F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6091175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D870E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2E461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Ilość pól widzenia (FOV)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0ADF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6,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DD83E" w14:textId="72843168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D8416" w14:textId="34AECAAB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największa – 2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6 pól widzenia – 0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606B5" w:rsidRPr="00D82B71" w14:paraId="1F0C8D8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A0D52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DE805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Głębia bitowa detektora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ACA81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16 bit,</w:t>
            </w:r>
            <w:r w:rsidRPr="00D82B71">
              <w:rPr>
                <w:rFonts w:asciiTheme="majorHAnsi" w:eastAsia="MS Mincho" w:hAnsiTheme="majorHAnsi" w:cstheme="majorHAnsi"/>
                <w:sz w:val="22"/>
                <w:szCs w:val="22"/>
                <w:lang w:val="pl-PL" w:eastAsia="ja-JP"/>
              </w:rPr>
              <w:t xml:space="preserve">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783AC" w14:textId="5468532C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30892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największa – 2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16 bit – 0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606B5" w:rsidRPr="00454FFE" w14:paraId="5D3693F0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2845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BA9B2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Wielkość piksela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9E834" w14:textId="7590E756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Maks. 160 </w:t>
            </w:r>
            <w:r w:rsidRPr="00D82B71">
              <w:rPr>
                <w:rFonts w:asciiTheme="majorHAnsi" w:hAnsiTheme="majorHAnsi" w:cstheme="majorHAnsi"/>
                <w:sz w:val="22"/>
                <w:szCs w:val="22"/>
              </w:rPr>
              <w:t>μ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0B3B" w14:textId="414BAA82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7F1F" w14:textId="03BAB84B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Wartość najmniejsza –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2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lastRenderedPageBreak/>
              <w:t xml:space="preserve">160 </w:t>
            </w:r>
            <w:r w:rsidRPr="00D82B71">
              <w:rPr>
                <w:rFonts w:asciiTheme="majorHAnsi" w:hAnsiTheme="majorHAnsi" w:cstheme="majorHAnsi"/>
                <w:sz w:val="22"/>
                <w:szCs w:val="22"/>
              </w:rPr>
              <w:t>μ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 – 0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606B5" w:rsidRPr="00454FFE" w14:paraId="3B0E1F9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64990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0D7F3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Rozdzielczość przestrzenna detektora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 xml:space="preserve">(tzw. częstotliwość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Nyquista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7FC9" w14:textId="456841CD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Min. 3,0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lp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/mm,</w:t>
            </w:r>
            <w:r w:rsidRPr="00D82B71">
              <w:rPr>
                <w:rFonts w:asciiTheme="majorHAnsi" w:eastAsia="MS Mincho" w:hAnsiTheme="majorHAnsi" w:cstheme="majorHAnsi"/>
                <w:sz w:val="22"/>
                <w:szCs w:val="22"/>
                <w:lang w:val="pl-PL" w:eastAsia="ja-JP"/>
              </w:rPr>
              <w:t xml:space="preserve">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1B30" w14:textId="0ED909CE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7B9C3" w14:textId="7B485208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Wartość największa –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2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 xml:space="preserve">3,0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lp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/mm – 0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606B5" w:rsidRPr="00BB692B" w14:paraId="377DD59B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D513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0FEFD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Typowa wydajność kwantowa detektora (DQE) przy 0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lp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/mm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2F584" w14:textId="2AC90508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Min. 70%, </w:t>
            </w:r>
            <w:r w:rsidRPr="00D82B71">
              <w:rPr>
                <w:rFonts w:asciiTheme="majorHAnsi" w:eastAsia="MS Mincho" w:hAnsiTheme="majorHAnsi" w:cstheme="majorHAnsi"/>
                <w:sz w:val="22"/>
                <w:szCs w:val="22"/>
                <w:lang w:val="pl-PL" w:eastAsia="ja-JP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1BF57" w14:textId="207FEDC0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64626" w14:textId="14FA9006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Wartość największa –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2 p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70% – 0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606B5" w:rsidRPr="00D82B71" w14:paraId="5EB26F10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5ED1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A6B04" w14:textId="77777777" w:rsidR="009606B5" w:rsidRPr="001C1078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1C1078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Silnikowy, automatyczny (bez ingerencji obsługi) równoczesny obrót przysłony na lampie RTG oraz detektora dla kompensacji obrotu obrazu przy obrocie stołu pacjenta – bez zmiany pola widzenia detektora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8524B" w14:textId="77777777" w:rsidR="009606B5" w:rsidRPr="001C1078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1C1078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Podać: Tak/Nie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D8EB" w14:textId="6B73EBFA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388C3" w14:textId="37C6615B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FA1BD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  <w:r w:rsidR="00FA1BD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2</w:t>
            </w:r>
            <w:r w:rsidRPr="00FA1B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pl-PL"/>
              </w:rPr>
              <w:t xml:space="preserve"> </w:t>
            </w:r>
            <w:r w:rsidRPr="00FA1BD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pkt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9606B5" w:rsidRPr="00D82B71" w14:paraId="545CABB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AAED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93871" w14:textId="3C20395E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Silnikowy przesuw detektora</w:t>
            </w:r>
            <w:r w:rsidR="001868A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1868A1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25 cm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– zmiana odległości źródło-obraz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701B8" w14:textId="66818E10" w:rsidR="009606B5" w:rsidRPr="00D82B71" w:rsidRDefault="001868A1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D24D" w14:textId="4DDBB256" w:rsidR="009606B5" w:rsidRPr="00747EA8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A160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66217AA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EB57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81F02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Przyciski na obudowie detektora umożliwiające zmianę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angulacji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ramienia C oraz SID przez operatora stojącego u wezgłowia pacjenta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A3E43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Podać: Tak/Nie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531A" w14:textId="00557373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E037" w14:textId="6F79A0E5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Tak –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2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9606B5" w:rsidRPr="00D82B71" w14:paraId="7383754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7AB6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C7A33" w14:textId="6EE71A6E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Wielkoformatowy monitor LCD o przekątnej min. 55” i rozdzielczości min. </w:t>
            </w:r>
            <w:r w:rsidRPr="00DF72E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8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megapikseli,</w:t>
            </w:r>
            <w:r w:rsidR="00BA281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BA281F" w:rsidRPr="00BA281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luminancja min.100cd/m2, kontrast min.100/1</w:t>
            </w:r>
            <w:r w:rsidR="00BA281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z kontrolerem i okablowaniem umożliwiającym podłączenie i jednoczasową prezentację min. </w:t>
            </w:r>
            <w:r w:rsidRPr="00747EA8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8 sygnałów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wizyjnych, zainstalowany na jezdnym zawieszeniu sufitowym umożliwiającym ustawienie monitora po 3 stronach stołu</w:t>
            </w:r>
            <w:r w:rsidR="0099649D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. Monitor musi spełniać </w:t>
            </w:r>
            <w:r w:rsidR="00076F2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wymogi monitora diagnostycznego.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6973F" w14:textId="276F4727" w:rsidR="009606B5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  <w:p w14:paraId="424BDABE" w14:textId="77777777" w:rsidR="009606B5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14:paraId="05E8C774" w14:textId="626AFCCA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6736" w14:textId="70403D90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53B0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49E1D600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2088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4CA2A" w14:textId="3F5473B9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Wyprowadzenie na monitor opisany powyżej sygnałów min.: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 xml:space="preserve">- obraz live (natywny i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subtrakcyjny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), obraz referencyjny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obraz ze stacji roboczej do rekonstrukcji 3D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 xml:space="preserve">- obraz z innych urządzeń zewnętrznych, generujących zarówno sygnał analogowy, jak i cyfrowy – po jednym panelu gniazd umożliwiających przyłączanie takich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lastRenderedPageBreak/>
              <w:t>urządzeń w sterowni i w sali zabiegowej; wymagane jest zachowanie separacji galwanicznej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C6F0B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E545" w14:textId="6B86C169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4D9A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A61813" w14:paraId="51F70F7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B9BA8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F7E2F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Wybór sposobu prezentacji – sterowanie sposobem podziału monitora opisanego powyżej z pulpitu sterowniczego systemu cyfrowego w sali zabiegowej oraz w sterowni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8982F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0503" w14:textId="25E86330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417F0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6AA06FB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9747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05BDA" w14:textId="1BC05956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Konwerter umożliwiający skalowanie obrazu wyświetlanego na monitorze wielkoformatowym do formatu Full HD (1920x1080) i jego wyświetlanie na konwencjonalnym odbiorniku (telewizorze, projektorze) umieszczonym w odległości do 100 m od pracowni; wymagane jest zachowanie separacji galwanicznej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0AAF7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8771" w14:textId="3173A37C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DF5A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BB692B" w14:paraId="0B77B98D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B8A3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8126" w14:textId="416EC78B" w:rsidR="009606B5" w:rsidRPr="00BA281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BA281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2 monitory LCD o przekątnej min. 24” i rozdzielczości min. 1280 x 1024 pikseli</w:t>
            </w:r>
            <w:r w:rsidR="00AC5AA8" w:rsidRPr="00BA281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luminancja </w:t>
            </w:r>
            <w:r w:rsidR="00BA281F" w:rsidRPr="00BA281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</w:t>
            </w:r>
            <w:r w:rsidR="00AC5AA8" w:rsidRPr="00BA281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100cd/m2</w:t>
            </w:r>
            <w:r w:rsidR="00BA281F" w:rsidRPr="00BA281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, </w:t>
            </w:r>
            <w:r w:rsidR="00AC5AA8" w:rsidRPr="00BA281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kontrast </w:t>
            </w:r>
            <w:r w:rsidR="00BA281F" w:rsidRPr="00BA281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</w:t>
            </w:r>
            <w:r w:rsidR="00AC5AA8" w:rsidRPr="00BA281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100/1</w:t>
            </w:r>
            <w:r w:rsidRPr="00BA281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w sali zabiegowej, zainstalowane na zawieszeniu sufitowym, umożliwiającym przesuwanie, obrót i zmianę wysokości, do prezentacji sygnałów:</w:t>
            </w:r>
          </w:p>
          <w:p w14:paraId="07667E60" w14:textId="77777777" w:rsidR="009606B5" w:rsidRPr="00BA281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BA281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- obraz live,</w:t>
            </w:r>
          </w:p>
          <w:p w14:paraId="52742C8A" w14:textId="787724CA" w:rsidR="009606B5" w:rsidRPr="000573A2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BA281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- obraz referencyjny (ref) lub obraz z innego urządzenia zewnętrznego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D967B" w14:textId="5370CBF4" w:rsidR="009606B5" w:rsidRPr="00D82B71" w:rsidRDefault="00BB692B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B92F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2B5F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BB692B" w14:paraId="31560681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E87C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8597" w14:textId="5FFCFB8A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Stanowisko z min. </w:t>
            </w:r>
            <w:r w:rsidR="002720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2</w:t>
            </w:r>
            <w:r w:rsidRPr="000573A2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monitorami min. 19</w:t>
            </w:r>
            <w:r w:rsidRPr="0078550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”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BA281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</w:t>
            </w:r>
            <w:r w:rsidR="002720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BA281F" w:rsidRPr="00BA281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luminancja min.100cd/m2, kontrast min.100/1</w:t>
            </w:r>
            <w:r w:rsidR="00BA281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 sterowni do prezentacji następujących sygnałów wizyjnych:</w:t>
            </w:r>
          </w:p>
          <w:p w14:paraId="22D7C314" w14:textId="5FC8E7DA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- obrazów z angiografu (live, ref)</w:t>
            </w:r>
          </w:p>
          <w:p w14:paraId="33699FA9" w14:textId="4A63AC35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- obraz ze stacji roboczej do rekonstrukcji 3D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DC3A" w14:textId="294D2669" w:rsidR="009606B5" w:rsidRPr="00D82B71" w:rsidRDefault="00BB692B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8200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F0740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2D9783A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B167" w14:textId="644BE021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884CD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SYSTEM CYFROWY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71C8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E02B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BBA6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BB692B" w14:paraId="50C24FA1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382C7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CDA98" w14:textId="390D628B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  <w:t xml:space="preserve">Pakiet aplikacji redukujących dawkę </w:t>
            </w:r>
            <w:r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ACBF0" w14:textId="79707631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A469" w14:textId="18B3CB5C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0B09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BB692B" w14:paraId="1DFC69D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BAE4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F89C8" w14:textId="7EC32998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  <w:t>Pakiet specjalizowanych algorytmów działających w czasie rzeczywistym, poprawiających jakość uzyskiwanego obrazu i umożliwiających obrazowanie z obniżoną mocą dawki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58609" w14:textId="1BF86F3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3F2F1" w14:textId="448D54A0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E210" w14:textId="201FB830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272003" w:rsidRPr="00481310" w14:paraId="55FA508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2308" w14:textId="77777777" w:rsidR="00272003" w:rsidRPr="00D82B71" w:rsidRDefault="00272003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CA30" w14:textId="3C1F2D02" w:rsidR="00272003" w:rsidRPr="00D82B71" w:rsidRDefault="00272003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  <w:t xml:space="preserve">Dodatkowa funkcjonalność zapewniająca redukcję dawki promieniowania np.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  <w:t>Clarity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  <w:t xml:space="preserve"> IQ lub system wykorzystujący detektor </w:t>
            </w:r>
            <w:r w:rsidR="00FC2291"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  <w:t>k</w:t>
            </w:r>
            <w:r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  <w:t>rystaliczny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57CEF" w14:textId="538232B8" w:rsidR="00272003" w:rsidRPr="00D82B71" w:rsidRDefault="00272003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Tak/Nie  podać nazwę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D36F" w14:textId="77777777" w:rsidR="00272003" w:rsidRPr="00D82B71" w:rsidRDefault="00272003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D73FC" w14:textId="77777777" w:rsidR="00272003" w:rsidRDefault="00272003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10 pkt.</w:t>
            </w:r>
          </w:p>
          <w:p w14:paraId="6FBA37C4" w14:textId="068A8CBF" w:rsidR="00272003" w:rsidRPr="00D82B71" w:rsidRDefault="00272003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Nie- 0 pkt.</w:t>
            </w:r>
          </w:p>
        </w:tc>
      </w:tr>
      <w:tr w:rsidR="009606B5" w:rsidRPr="00D82B71" w14:paraId="26E0EB32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1167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99460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Cyfrowa fluoroskopia pulsacyjna w zakresie min. 4-30 kl./s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E1FBD" w14:textId="336441CE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489C" w14:textId="7CF44D8C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764B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24A7C302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AFBD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19F94" w14:textId="77777777" w:rsidR="009606B5" w:rsidRPr="000573A2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0573A2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Cyfrowa fluoroskopia pulsacyjna w zakresie 0,5-3 kl./s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3DA44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Podać: Tak/Nie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32F4" w14:textId="52C19A81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482B8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2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9606B5" w:rsidRPr="005F229E" w14:paraId="1DBEED60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E85C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EF9F1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Zapis ostatniej fluoroskopii na dysku twardym -min. 20 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7A1A9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Tak, podać maks. czas rejestracji pętli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fluoroskopowej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CE33" w14:textId="685129B1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05379" w14:textId="4F0876F1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Wartość największa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-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2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20 s – 0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606B5" w:rsidRPr="00D82B71" w14:paraId="36F4000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39FE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E8F01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Funkcja LIH (zamrożenie ostatniego obrazu)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0E903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F527" w14:textId="75D43F1C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4A393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1263546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25DF8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BC0DE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Funkcja nakładania odwróconego obrazu referencyjnego na obraz live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2F351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D4F21" w14:textId="6A85F9F3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839F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6D5E3BD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A1E55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A62B8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Akwizycja obrazów w trybie radiografii cyfrowej (DR) i trybie angiografii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subtrakcyjnej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(DSA) w zakresie min. </w:t>
            </w:r>
            <w:r w:rsidRPr="005F229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0,5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-7,5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obr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./s w matrycy min. 4,7 megapikseli i min. 12-bitowej głębi szarości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9FD64" w14:textId="3F80286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</w:t>
            </w:r>
            <w:r w:rsidR="00BB692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AC948" w14:textId="30D2C4F5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B4D6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236A4C8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DAD0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640B1" w14:textId="77777777" w:rsidR="009606B5" w:rsidRPr="00D82B71" w:rsidRDefault="009606B5" w:rsidP="009606B5">
            <w:pPr>
              <w:pStyle w:val="Standard"/>
              <w:tabs>
                <w:tab w:val="left" w:pos="412"/>
              </w:tabs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Protokoły do obrazowania w trybie angiografii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subtrakcyjnej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(DSA) z użyciem CO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vertAlign w:val="subscript"/>
                <w:lang w:val="pl-PL"/>
              </w:rPr>
              <w:t>2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jako środka kontrastowego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CAC0D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6230" w14:textId="20DAB124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A1C1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716A92A3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74BD6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1453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Automatyczny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pixel-shift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w czasie rzeczywistym w trakcie akwizycji obrazów w trybie angiografii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subtrakcyjnej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(DSA) i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roadmapu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9AE36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2369" w14:textId="00CA6628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44C28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312182A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7DF0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42A71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Automatyczny i ręczny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pixel-shift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 zmiana maski i stopnia przenikania tła anatomicznego w post-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processingu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D0B1D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03E1E" w14:textId="6FBDC938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BAB91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1255DC7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E8BF0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B5F1F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Możliwość wykorzystania uprzednio zarejestrowanego obrazu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subtrakcyjnego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(DSA) jako maski dla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roadmapu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2445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3639" w14:textId="5EDD6E7E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E34D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A61813" w14:paraId="7847E67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6C65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603C7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Angiografia peryferyjna w trybie radiografii cyfrowej (DR) i trybie angiografii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subtrakcyjnej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(DSA) wykonywana metodą przesuwu krokowego z możliwością ustawiania częstotliwości obrazowania i położenia filtrów półprzepuszczalnych oraz kolimacji dla każdego kroku lub metodą Bolus Chase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E621" w14:textId="13F11E6A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83BA1" w14:textId="1AEA059E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7FCF" w14:textId="12C7ED5F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A61813" w14:paraId="166F2153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3AE5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D511D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Angiografia rotacyjna w trybie radiografii cyfrowej (DR) i trybie angiografii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subtrakcyjnej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(DSA), umożliwiająca wykonywanie rekonstrukcji obrazów 3D – min. </w:t>
            </w:r>
            <w:r w:rsidRPr="000573A2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60 </w:t>
            </w:r>
            <w:proofErr w:type="spellStart"/>
            <w:r w:rsidRPr="000573A2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br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./s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20DBB" w14:textId="44DCD07E" w:rsidR="009606B5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  <w:p w14:paraId="59BD8AFE" w14:textId="66C0CF66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A1AB9" w14:textId="33F1A089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0CFC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2C334F22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37B5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BEA53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Ustawianie położenia przysłon prostokątnych i półprzepuszczalnych znacznikami graficznymi na zatrzymanym obrazie – bez promieniowania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96E9D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2546" w14:textId="57A875EB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B6AA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033B6F6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87BF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7844E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Ustawianie położenia płyty stołu pacjenta znacznikami graficznymi na zatrzymanym obrazie – bez promieniowania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B569D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69A4E" w14:textId="74C0A384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70EF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BB692B" w14:paraId="6A931C0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399C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D210" w14:textId="0C19CE9D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Pojemność dysku twardego (bez kompresji)</w:t>
            </w:r>
            <w:r w:rsidR="00BB692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/ </w:t>
            </w:r>
            <w:r w:rsidR="00BB692B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Min. 25 000 obrazów w matrycy </w:t>
            </w:r>
            <w:r w:rsidR="00BB692B" w:rsidRPr="000573A2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1024x1024x12 bitów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BB018" w14:textId="4922F9A0" w:rsidR="009606B5" w:rsidRPr="00D82B71" w:rsidRDefault="00BB692B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3AFE" w14:textId="1D4DF56B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1DE8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0316F36B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3513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BEF66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Zoom w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postprocessingu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BD933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3565" w14:textId="52CCC41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428D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1239A1BD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4FB55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AACD8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Oprogramowanie do analizy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stenoz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naczyń obwodowych minimum: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automatyczne rozpoznawanie kształtów,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 xml:space="preserve">- określanie stopnia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stenozy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automatyczna i manualna kalibracja,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pomiary odległości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5B774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BC6F0" w14:textId="148B855E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D14F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A61813" w14:paraId="00AF9360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E8190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D4A1B" w14:textId="6F1BECCF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Ekran dotykowy przy stole pacjenta – pulpit sterowniczy systemu cyfrowego w sali zabiegowej, realizacja funkcji systemu cyfrowego z pulpitu sterowniczego w sali zabiegowej (łącznie z obsługą oprogramowania do analizy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stenoz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opisanego powyżej, sterowaniem funkcjami stacji roboczej do rekonstrukcji 3D w zakresie obrazowania 3D)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0AAA7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8F08" w14:textId="4B921061" w:rsidR="009606B5" w:rsidRPr="00D64E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C887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2B8961B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836B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F9864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Pulpit sterowniczy systemu cyfrowego w sterowni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610DD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1D4A3" w14:textId="1DD56A92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74FB3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457E88C9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7616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A0F73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</w:rPr>
              <w:t>Interfejs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</w:rPr>
              <w:t xml:space="preserve"> DICOM, min.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</w:rPr>
              <w:t>usługi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D82B71">
              <w:rPr>
                <w:rFonts w:asciiTheme="majorHAnsi" w:hAnsiTheme="majorHAnsi" w:cstheme="majorHAnsi"/>
                <w:sz w:val="22"/>
                <w:szCs w:val="22"/>
              </w:rPr>
              <w:br/>
              <w:t>- Send,</w:t>
            </w:r>
            <w:r w:rsidRPr="00D82B71">
              <w:rPr>
                <w:rFonts w:asciiTheme="majorHAnsi" w:hAnsiTheme="majorHAnsi" w:cstheme="majorHAnsi"/>
                <w:sz w:val="22"/>
                <w:szCs w:val="22"/>
              </w:rPr>
              <w:br/>
              <w:t>- Storage Commitment,</w:t>
            </w:r>
            <w:r w:rsidRPr="00D82B71">
              <w:rPr>
                <w:rFonts w:asciiTheme="majorHAnsi" w:hAnsiTheme="majorHAnsi" w:cstheme="majorHAnsi"/>
                <w:sz w:val="22"/>
                <w:szCs w:val="22"/>
              </w:rPr>
              <w:br/>
              <w:t>- Query/Retrieve</w:t>
            </w:r>
            <w:r w:rsidRPr="00D82B71">
              <w:rPr>
                <w:rFonts w:asciiTheme="majorHAnsi" w:hAnsiTheme="majorHAnsi" w:cstheme="majorHAnsi"/>
                <w:sz w:val="22"/>
                <w:szCs w:val="22"/>
              </w:rPr>
              <w:br/>
              <w:t>- Worklist</w:t>
            </w:r>
            <w:r w:rsidRPr="00D82B71">
              <w:rPr>
                <w:rFonts w:asciiTheme="majorHAnsi" w:hAnsiTheme="majorHAnsi" w:cstheme="majorHAnsi"/>
                <w:sz w:val="22"/>
                <w:szCs w:val="22"/>
              </w:rPr>
              <w:br/>
              <w:t>- MPPS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F6001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2ED2A" w14:textId="1F6621FB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14631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5366AFE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6FB2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3CFFD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Funkcja wykonywania automatycznej archiwizacji danych obrazowych w standardzie DICOM (na płytach CD-R i DVD oraz zdefiniowanym węźle sieciowym) – w miarę akwizycji kolejnych scen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EEBF5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F080C" w14:textId="2C3263D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47985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56FB25E3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B019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E62A2" w14:textId="74612D45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Archiwizacja obrazów na płytach </w:t>
            </w:r>
            <w:r w:rsidRPr="000573A2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CD lub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i DVD w standardzie DICOM z dogrywaniem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viewera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umożliwiającego odtwarzanie nagranych płyt na innych komputerach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AB97E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EC0A" w14:textId="242CF7CA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E3099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8D49CF" w14:paraId="24D3DDE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5A2A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50241" w14:textId="77777777" w:rsidR="009606B5" w:rsidRPr="000573A2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0573A2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Czas uzyskania obrazu fluoroskopii po restarcie systemu komputerowego przy zachowaniu wszelkich ruchów geometrii stołu i ramienia C - maks. 45 s; dla rozwiązań, w których do przeprowadzenia restartu systemu komputerowego wymagany jest równoległy restart generatora, podać wspólny czas restartu systemu komputerowego i generatora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46157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Tak, 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0565" w14:textId="423D6485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6D5C6" w14:textId="3D35A6C3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najmniejsza – 3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45 s – 0 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Wartości pozostałe – proporcjonalnie</w:t>
            </w:r>
          </w:p>
        </w:tc>
      </w:tr>
      <w:tr w:rsidR="009606B5" w:rsidRPr="00D82B71" w14:paraId="22653F5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B73D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4660C" w14:textId="02F28D3F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Ochrona antywirusowa systemu cyfrowego (oprogramowania) angiografu, zainstalowana na urządzeniu i systematycznie aktualizowana bez udziału użytkownika aparatu lub ochrona realizowana poprzez mechanizm białych list (ang.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whitelisting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B8765" w14:textId="1092A4DD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</w:t>
            </w:r>
            <w:r w:rsidR="00AB13B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E78A" w14:textId="3E5C83EC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554E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BB692B" w14:paraId="18195F77" w14:textId="77777777" w:rsidTr="006C263F">
        <w:trPr>
          <w:trHeight w:val="423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5B47F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A5F73" w14:textId="55BE42BB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STACJA ROBOCZA DO REKONSTRUKCJI 3D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AD9A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C92DD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AD852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A61813" w14:paraId="62C40225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0903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8096" w14:textId="3DF10267" w:rsidR="009606B5" w:rsidRPr="008D49C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D49C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Dwumonitorowa stacja robocza do rekonstrukcji 3D w sterowni</w:t>
            </w:r>
            <w:r w:rsidR="002720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 s</w:t>
            </w:r>
            <w:r w:rsidR="00272003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tanowisko z min. </w:t>
            </w:r>
            <w:r w:rsidR="002720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2</w:t>
            </w:r>
            <w:r w:rsidR="00272003" w:rsidRPr="000573A2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monitorami min. </w:t>
            </w:r>
            <w:r w:rsidR="00272003" w:rsidRPr="0078550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19” </w:t>
            </w:r>
            <w:r w:rsidR="002720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</w:t>
            </w:r>
            <w:r w:rsidR="00272003">
              <w:rPr>
                <w:rFonts w:asciiTheme="majorHAnsi" w:hAnsiTheme="majorHAnsi" w:cstheme="majorHAnsi"/>
                <w:color w:val="FF0000"/>
                <w:sz w:val="22"/>
                <w:szCs w:val="22"/>
                <w:lang w:val="pl-PL"/>
              </w:rPr>
              <w:t xml:space="preserve"> </w:t>
            </w:r>
            <w:r w:rsidR="00272003" w:rsidRPr="00BA281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luminancja min.100cd/m2, kontrast min.100/1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B712" w14:textId="7B0A92AD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150D" w14:textId="0ADB52F3" w:rsidR="009606B5" w:rsidRPr="00D64E0F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7E45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0A2FB492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899A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8C45" w14:textId="46617353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Wyprowadzenie sygnałów wizyjnych na monitor/y na zawieszeniu sufitowym w sali zabiegowej i w sterowni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1D2B" w14:textId="5AF698FA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CCE5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319A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2AD00FD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208F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4BCA1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Wyświetlanie / przeglądanie / archiwizacja obrazów zgodnych ze standardem DICOM, pochodzących z angiografu (w tym obrazów DSA – łącznie z funkcją zmiany maski i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pixelshift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) i innych urządzeń do diagnostyki obrazowej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54C8C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66B9B" w14:textId="211152C5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DD7E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BB692B" w14:paraId="7D9CA2B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F950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520BF" w14:textId="167DC30A" w:rsidR="009606B5" w:rsidRPr="00E14485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4485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Oprogramowanie do kodowania  serii </w:t>
            </w:r>
            <w:proofErr w:type="spellStart"/>
            <w:r w:rsidRPr="00E14485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subtrakcyjnych</w:t>
            </w:r>
            <w:proofErr w:type="spellEnd"/>
            <w:r w:rsidRPr="00E14485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(DSA) do postaci pojedynczego obrazu, w którym kolor prezentuje szybkość i strumień przepływu krwi przez naczynia; obliczanie i wyświetlanie krzywych przepływu dla wskazanych przez operatora punktów naczynia; wizualizacja parametrów przepływu dla zdefiniowanego przez użytkownika regionu min. czasu osiągnięcia maksymalnego wysycenia lub pola powierzchni pod krzywą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5F915" w14:textId="6CE4CAA5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6F39" w14:textId="30A11B9F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BA52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54796CF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53BF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5C8FD" w14:textId="6756478D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</w:rPr>
              <w:t>Interfejs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</w:rPr>
              <w:t xml:space="preserve"> DICOM, min.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</w:rPr>
              <w:t>usługi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D82B71">
              <w:rPr>
                <w:rFonts w:asciiTheme="majorHAnsi" w:hAnsiTheme="majorHAnsi" w:cstheme="majorHAnsi"/>
                <w:sz w:val="22"/>
                <w:szCs w:val="22"/>
              </w:rPr>
              <w:br/>
              <w:t>- Send/Receive,</w:t>
            </w:r>
            <w:r w:rsidRPr="00D82B71">
              <w:rPr>
                <w:rFonts w:asciiTheme="majorHAnsi" w:hAnsiTheme="majorHAnsi" w:cstheme="majorHAnsi"/>
                <w:sz w:val="22"/>
                <w:szCs w:val="22"/>
              </w:rPr>
              <w:br/>
              <w:t>- Storage Commitment,</w:t>
            </w:r>
            <w:r w:rsidRPr="00D82B71">
              <w:rPr>
                <w:rFonts w:asciiTheme="majorHAnsi" w:hAnsiTheme="majorHAnsi" w:cstheme="majorHAnsi"/>
                <w:sz w:val="22"/>
                <w:szCs w:val="22"/>
              </w:rPr>
              <w:br/>
              <w:t>- Query/Retrieve</w:t>
            </w:r>
            <w:r w:rsidRPr="00D82B71">
              <w:rPr>
                <w:rFonts w:asciiTheme="majorHAnsi" w:hAnsiTheme="majorHAnsi" w:cstheme="majorHAnsi"/>
                <w:sz w:val="22"/>
                <w:szCs w:val="22"/>
              </w:rPr>
              <w:br/>
              <w:t>- Print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C5C77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410CE" w14:textId="2FAD6440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584EE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6032008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E72C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F64D8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Eksport danych w formatach Windows (obrazy statyczne i dynamiczne)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C6E7D" w14:textId="6CDAC210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77D7" w14:textId="29EBBBA6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696A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1C0BEA65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AF33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04345" w14:textId="43516C1C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Archiwizacja obrazów na płytach CD i DVD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w standardzie DICOM z dogrywaniem przeglądarki, umożliwiającej odtwarzanie nagranych płyt na innych komputerach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17EC3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F0BB" w14:textId="1B09EC1A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135E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BB692B" w14:paraId="5E8A1B4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F817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94434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Oprogramowanie do rekonstrukcji wysokokontrastowej 3D z danych uzyskanych z akwizycji w szybkiej angiografii rotacyjnej w trybie radiografii cyfrowej (DR) i trybie angiografii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subtrakcyjnej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(DSA)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A3B10" w14:textId="799D71C8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82D3" w14:textId="08F528B6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90FE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35A9719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616C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760AC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Oprogramowanie do rekonstrukcji wysokokontrastowej 3D z danych uzyskanych z akwizycji w szybkiej angiografii rotacyjnej, zapewniającej trójwymiarową wizualizację przepływu kontrastu przez naczynia w czasie na podstawie jednej akwizycji i po jednorazowym podaniu środka kontrastowego – obrazowania 4D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48AD0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Podać: Tak/Nie,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Jeśli „Tak”, podać nazwę zaoferowanego oprogramowania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2FB9" w14:textId="1B8C3AA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97DBD" w14:textId="25AAE5BF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Tak –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3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pkt.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9606B5" w:rsidRPr="00BB692B" w14:paraId="08AAAF1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3F1F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A5835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Oprogramowanie do rekonstrukcji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niskokontrastowej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3D (CBCT) z danych uzyskanych z akwizycji w szybkiej angiografii rotacyjnej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6E230" w14:textId="7659EB75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</w:t>
            </w:r>
            <w:r w:rsidR="00AB13B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2BB9" w14:textId="495276FB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1B6B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BB692B" w14:paraId="3C99FD9D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C951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6F89A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Oprogramowanie do rekonstrukcji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niskokontrastowej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3D (CBCT) z danych uzyskanych z akwizycji w szybkiej angiografii rotacyjnej o wysokiej rozdzielczości przestrzennej – wykorzystujące informację z każdego piksela detektora (bez grupowania pikseli/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binningu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BED0E" w14:textId="222CD8E8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2C5F" w14:textId="7BAB6115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FCC5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BB692B" w14:paraId="27D9EAF0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4706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8ACF6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Algorytm usuwania artefaktów od obiektów metalowych na obrazach 3D uzyskanych w wyniku rekonstrukcji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niskokontrastowej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(CBCT) z możliwością zapisania i porównania obrazu przed i po działaniu algorytmu.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035E7" w14:textId="583614A0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C545" w14:textId="78B8640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CC68E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6CAD98F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B940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DB1B3" w14:textId="0263A92C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</w:rPr>
              <w:t>Prezentacja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</w:rPr>
              <w:t>obiektów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</w:rPr>
              <w:t xml:space="preserve"> 3D Maximum Intensity Projection (MIP),  Multi-Planar Reconstruction (MPR)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71E23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CCCE" w14:textId="54E2550E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B522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06B5" w:rsidRPr="00D82B71" w14:paraId="4877A1F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1DBC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BA59D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Prezentacja obiektów 3D Volume Rendering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Technique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(VRT) i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Shaded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Surface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Density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(SSD) z cieniowaniem z możliwością zmiany źródła oświetlenia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D5C97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5DD8E" w14:textId="09E5E550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5C1D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4BF38709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9457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0A100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Transparency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View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– prezentacja naczyń zrekonstruowanych z rotacyjnej angiografii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wysoko-kontrastowej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w formie uwidocznionych naczyń z przeźroczystym wnętrzem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D5D35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9CC9" w14:textId="539ADEC4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9F63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BB692B" w14:paraId="00C94812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3797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17519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Oprogramowanie typu Dual Volume Display lub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Calciview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lub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iDentify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(lub typu równoważnego wg nomenklatury producenta) – różnicowanie na jednym obrazie dwóch obiektów wysokokontrastowych o prawie takiej samej gęstości; prezentacja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niskokontrastowego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obiektu 3D wraz z wysokokontrastowym obiektem 3D na jednym obrazie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6005F" w14:textId="6F947D81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1082" w14:textId="7760E196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1675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BB692B" w14:paraId="3DD5ADD2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8B8B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C2565" w14:textId="2B187D6B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Roadmap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3D z automatyczną korektą położenia obiektu 3D względem nałożonego obrazu 2D z prześwietlenia, uwzględniającą zmiany położenia statywu, stołu, powiększenia i odległości SID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36717" w14:textId="0F6C2CA0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9733" w14:textId="5ABB3645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6210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BB692B" w14:paraId="4A2B491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A18FF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DC1F4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Prezentacja konturów / obrysu obiektu 3D uzyskanego z rekonstrukcji danych z angiografii rotacyjnej wraz z zastosowaniem takiego obrazu jako maski do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roadmapu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3D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AD3E" w14:textId="082FC24E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0A40" w14:textId="5B1DDBCB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1437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BB692B" w14:paraId="7015931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FB94A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44616" w14:textId="321E1AF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Nakładanie (fuzja) obrazów 3D z CT, MR na obraz 2D z prześwietlenia oraz na obraz 3D uzyskany z rekonstrukcji danych z angiografii rotacyjnej – w obu przypadkach wraz z zastosowaniem takiego obrazu jako maski do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roadmapu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3D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1C415" w14:textId="250C073C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C50D7" w14:textId="2385D5B6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621A5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01DA0EB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C1A4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29C53" w14:textId="48B2C719" w:rsidR="009606B5" w:rsidRPr="008F78BC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Nakładanie (fuzja) obrazów 3D z PET na obraz 2D z prześwietlenia oraz na obraz 3D uzyskany z rekonstrukcji danych z angiografii rotacyjnej – w obu przypadkach wraz z zastosowaniem takiego obrazu jako maski do </w:t>
            </w:r>
            <w:proofErr w:type="spellStart"/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roadmapu</w:t>
            </w:r>
            <w:proofErr w:type="spellEnd"/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3D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FDC9" w14:textId="20A591F5" w:rsidR="009606B5" w:rsidRPr="008F78BC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Podać: Tak/Nie,</w:t>
            </w:r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Jeśli „Tak”, podać nazwę zaoferowanego oprogramowania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D57E" w14:textId="6DB2E76A" w:rsidR="009606B5" w:rsidRPr="008F78BC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3BEF" w14:textId="130E8C9B" w:rsidR="009606B5" w:rsidRPr="008F78BC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Tak – </w:t>
            </w:r>
            <w:r w:rsidR="0048131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1</w:t>
            </w:r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pkt.</w:t>
            </w:r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9606B5" w:rsidRPr="00BB692B" w14:paraId="299FA7C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3653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5B498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Pomiary objętości na zrekonstruowanym obiekcie 3D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DE5A9" w14:textId="479DCD92" w:rsidR="009606B5" w:rsidRPr="00D82B71" w:rsidRDefault="001868A1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</w:t>
            </w:r>
            <w:r w:rsidR="00AB13B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784F" w14:textId="07E56903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4889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BB692B" w14:paraId="0351DCF3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635F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BE969" w14:textId="77777777" w:rsidR="005B1FCD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Oprogramowanie do segmentacji naczyń i analizy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stenoz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w oparciu o obrazy 3D uzyskane z rekonstrukcji danych z angiografii rotacyjnej; wyznaczanie osi naczynia i wyświetlanie jego obrazu w formie krzywoliniowej rekonstrukcji MPR wzdłuż jego osi;  </w:t>
            </w:r>
          </w:p>
          <w:p w14:paraId="1CF2360A" w14:textId="427338EE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wyznaczanie min.: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 xml:space="preserve">- średnicy minimalnej, maksymalnej oraz powierzchni przekroju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stenozy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naczynia, minimalnej i maksymalnej średnicy światła naczynia oraz minimalnej powierzchni światła naczynia dla przekrojów poprzecznych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FE14C" w14:textId="374D237C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2D4E8" w14:textId="06FA4593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EC03F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BB692B" w14:paraId="15BF7E62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0242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18FB8" w14:textId="70B601DF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Oprogramowanie do  segmentacji tętniaków mózgu i ich naczyń macierzystych w oparciu o obrazy 3D uzyskane z rekonstrukcji danych z angiografii rotacyjnej;  wyznaczanie osi naczynia macierzystego i wyświetlanie jego obrazu w formie krzywoliniowej rekonstrukcji MPR wzdłuż jego osi;  wyznaczanie min.: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wysokości i szerokości kopuły tętniaka,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- kąta i długości szyi tętniaka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36C6C" w14:textId="7E461B6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3856" w14:textId="2BC2E575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51190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BB692B" w14:paraId="7B4E5DD5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02A80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537A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Oprogramowanie do planowania, umożliwiające wizualizację wirtualnego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stentu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wewnątrzczaszkowego i dopasowanie jego rozmiaru do naczynia przed założeniem rzeczywistego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stentu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, wraz z zastosowaniem takiego obrazu jako maski do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roadmapu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3D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E6D93" w14:textId="6B3477EA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E7CCA" w14:textId="6EE971C6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29CC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481310" w14:paraId="49B0294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B5B5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1A803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Oprogramowanie wspomagające wykonywanie punkcji, biopsji, drenaży i zabiegów wertebroplastyki – wyznaczanie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lastRenderedPageBreak/>
              <w:t xml:space="preserve">ścieżki wkłucia na obrazach 3D i użycie jej jako maski dla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roadmapu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3D, wybór optymalnych projekcji ułatwiających śledzenie postępu wkłucia i automatyczne ustawianie ramienia C w tych pozycjach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74AF7" w14:textId="69337AAA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lastRenderedPageBreak/>
              <w:t>Tak</w:t>
            </w:r>
            <w:r w:rsidR="0048131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/Nie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, podać nazwę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lastRenderedPageBreak/>
              <w:t>zaoferowanego oprogramowania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B154" w14:textId="0CBEA295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9E27" w14:textId="5EE6867F" w:rsidR="009606B5" w:rsidRDefault="00481310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 - 1</w:t>
            </w:r>
            <w:r w:rsidR="0023576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pkt</w:t>
            </w:r>
          </w:p>
          <w:p w14:paraId="6BC6EE48" w14:textId="4CC2AF25" w:rsidR="00481310" w:rsidRPr="00D82B71" w:rsidRDefault="00481310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Nie  - 0</w:t>
            </w:r>
            <w:r w:rsidR="0023576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pkt</w:t>
            </w:r>
          </w:p>
        </w:tc>
      </w:tr>
      <w:tr w:rsidR="009606B5" w:rsidRPr="00BB692B" w14:paraId="73D58E7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C8301" w14:textId="62885945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]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A7AA7" w14:textId="5C8EB974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Oprogramowanie wspomagające wykonywanie embolizacji guzów wątroby, umożliwiające oznaczenie guza na obrazach 3D z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niskokontrastowej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angiografii rotacyjnej oraz tomografii komputerowej, w tym min. segmentację guza i  pomiar jego objętości, </w:t>
            </w:r>
            <w:r w:rsidR="007D2F6A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yznaczanie linii środkowych naczyń zasilających guza oraz możliwością zastosowania takiego obrazu jako maski do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roadmapu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3D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048D6" w14:textId="7C0B901C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</w:t>
            </w:r>
            <w:r w:rsidR="000C31B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71070" w14:textId="086FE61B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523C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BB692B" w14:paraId="68A740A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DCFE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8E900" w14:textId="565287CD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Specjalizowane oprogramowanie umożliwiające wspomaganie zabiegów implantacji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stentgraftów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, w tym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fenestrowanych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i rozgałęzionych, umożliwiające segmentację aorty z danych 3D, oznaczanie odejść tętnic bocznych i stref lądowania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stentgraftu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oraz użycie tych znaczników jako maski do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roadmapu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3D, dobór optymalnej projekcji do implantacji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stentgraftu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F479F" w14:textId="2CFFCAF3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B4F18" w14:textId="47DB4139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61C44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42A0A0B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52B5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9D641" w14:textId="77777777" w:rsidR="009606B5" w:rsidRPr="008F78BC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Automatyczna segmentacja aorty i automatyczne oznaczanie odejść gałęzi aorty, automatyczne sugerowanie i oznaczanie stref lądowania, automatyczny dobór optymalnej projekcji do implantacji i jej transfer do angiografu przez opisane powyżej oprogramowanie do wspomagania implantacji </w:t>
            </w:r>
            <w:proofErr w:type="spellStart"/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stentgraftów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D2FB0" w14:textId="77777777" w:rsidR="009606B5" w:rsidRPr="008F78BC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Podać: Tak/Nie,</w:t>
            </w:r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Jeśli „Tak”, podać nazwę zaoferowanego oprogramowania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55FD" w14:textId="4161F003" w:rsidR="009606B5" w:rsidRPr="008F78BC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ED00F" w14:textId="677499B7" w:rsidR="009606B5" w:rsidRPr="008F78BC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3 pkt.</w:t>
            </w:r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9606B5" w:rsidRPr="00D82B71" w14:paraId="53441EDD" w14:textId="77777777" w:rsidTr="006C263F">
        <w:tc>
          <w:tcPr>
            <w:tcW w:w="7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9C4D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FF270" w14:textId="77777777" w:rsidR="009606B5" w:rsidRPr="008F78BC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Oprogramowanie do </w:t>
            </w:r>
            <w:proofErr w:type="spellStart"/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śródzabiegowego</w:t>
            </w:r>
            <w:proofErr w:type="spellEnd"/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trójwymiarowego obrazowania czynnościowego; prezentacja dystrybucji krwi w tkankach mózgowych za pomocą przekrojowych map objętości krwi kodowanych kolorem; możliwość oceny bieżącego stanu perfuzji mózgowej (CBV, </w:t>
            </w:r>
            <w:proofErr w:type="spellStart"/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Cerebral</w:t>
            </w:r>
            <w:proofErr w:type="spellEnd"/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Blood Volume), porównywanie dystrybucji krwi w różnych regionach zainteresowania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4A2EE" w14:textId="77777777" w:rsidR="009606B5" w:rsidRPr="008F78BC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Podać: Tak/Nie,</w:t>
            </w:r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Jeśli „Tak”, podać nazwę zaoferowanego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B620B" w14:textId="654187CB" w:rsidR="009606B5" w:rsidRPr="008F78BC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D3B2E" w14:textId="6409B3ED" w:rsidR="009606B5" w:rsidRPr="008F78BC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 3 pkt.</w:t>
            </w:r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9606B5" w:rsidRPr="00D82B71" w14:paraId="00283CF3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E53D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75702" w14:textId="77777777" w:rsidR="009606B5" w:rsidRPr="008F78BC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Oprogramowanie do </w:t>
            </w:r>
            <w:proofErr w:type="spellStart"/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śródzabiegowego</w:t>
            </w:r>
            <w:proofErr w:type="spellEnd"/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trójwymiarowego obrazowania czynnościowego; prezentacja dystrybucji krwi w tkankach miękkich jamy brzusznej za pomocą przekrojowych map objętości krwi kodowanych kolorem; pomiary objętości krwi w miąższu (</w:t>
            </w:r>
            <w:proofErr w:type="spellStart"/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rBV</w:t>
            </w:r>
            <w:proofErr w:type="spellEnd"/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), umożliwiające dokonywanie oceny perfuzji </w:t>
            </w:r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lastRenderedPageBreak/>
              <w:t>spowodowanych leczeniem lub procesami biologicznymi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1DFAF" w14:textId="77777777" w:rsidR="009606B5" w:rsidRPr="008F78BC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lastRenderedPageBreak/>
              <w:t>Podać: Tak/Nie,</w:t>
            </w:r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Jeśli „Tak”, podać nazwę zaoferowanego oprogramowania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355C" w14:textId="1E035562" w:rsidR="009606B5" w:rsidRPr="008F78BC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EDCC5" w14:textId="17AEB3FD" w:rsidR="009606B5" w:rsidRPr="0014240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  <w:lang w:val="pl-PL"/>
              </w:rPr>
            </w:pPr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3 pkt.</w:t>
            </w:r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9606B5" w:rsidRPr="00D82B71" w14:paraId="28A62E8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DF6A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5B4A2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Automatyczne ustawianie statywu w pozycji odpowiadającej obróconemu obiektowi 3D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F8BE2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63F8E" w14:textId="00EF53E4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1E59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6C42E4BD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9DA1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2DFE3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Automatyczny obrót obiektu 3D do położenia odpowiadającego widokowi obiektu 3D po zmianie położenia statywu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3DC5B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878C" w14:textId="787209A6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1BC56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01F9C7C2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1B06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F9278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Pulpit obsługi stacji rekonstrukcji 3D w sali zabiegowej, zintegrowany w pulpicie obsługi systemu cyfrowego angiografu (w tym min. zoom, obrót obiektu 3D zsynchronizowany z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angulacją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ramienia angiografu, zmiana sposobu prezentacji zrekonstruowanego obiektu 3D: MIP,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MinIP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 MPR, VRT)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BE8B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8FC6" w14:textId="49E90B82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5807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118F0D75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11CB7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77E03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Pulpit obsługi stacji rekonstrukcji 3D w sterowni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A084A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D880" w14:textId="0C6B5651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6345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0C724F3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9996" w14:textId="77777777" w:rsidR="009606B5" w:rsidRPr="00D82B71" w:rsidRDefault="009606B5" w:rsidP="009606B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DBEB3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WYPOSAŻENIE DODATKOWE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9D24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25D2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EEE3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606B5" w:rsidRPr="00D82B71" w14:paraId="5C2B3B0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8ECE" w14:textId="77777777" w:rsidR="009606B5" w:rsidRPr="00D82B71" w:rsidRDefault="009606B5" w:rsidP="009606B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A8356" w14:textId="2D232AB9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  <w:t xml:space="preserve">Automatyczny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  <w:t>wstrzykiwacz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  <w:t xml:space="preserve"> środków kontrastowych zintegrowany z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  <w:t>angiografem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D4F4A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8394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F995D" w14:textId="77777777" w:rsidR="009606B5" w:rsidRPr="00D82B71" w:rsidRDefault="009606B5" w:rsidP="009606B5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72C6B" w:rsidRPr="00D82B71" w14:paraId="52DE7921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268B3" w14:textId="77777777" w:rsidR="00972C6B" w:rsidRPr="00D82B71" w:rsidRDefault="00972C6B" w:rsidP="00972C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89D9" w14:textId="01DB10A8" w:rsidR="00972C6B" w:rsidRPr="00D82B71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 xml:space="preserve">MODUŁ DO OBRAZOWANIA </w:t>
            </w:r>
            <w:r w:rsidRPr="00D82B7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ULTRASONOGRAFICZN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 xml:space="preserve">EGO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161B" w14:textId="3DEFB5D3" w:rsidR="00972C6B" w:rsidRPr="00D82B71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0690" w14:textId="77777777" w:rsidR="00972C6B" w:rsidRPr="00D82B71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1ACC9" w14:textId="77777777" w:rsidR="00972C6B" w:rsidRPr="00D82B71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72C6B" w:rsidRPr="00D82B71" w14:paraId="7A4C898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FA9B" w14:textId="77777777" w:rsidR="00972C6B" w:rsidRPr="00D82B71" w:rsidRDefault="00972C6B" w:rsidP="00972C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07F1" w14:textId="301F366C" w:rsidR="00972C6B" w:rsidRPr="00D82B71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Moduł zintegrowany z aparatem min.  w zakresie wyświetlania obrazów na monitorze angiografu, ułatwiający wkłucie.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774D" w14:textId="38778DC0" w:rsidR="00972C6B" w:rsidRPr="00D82B71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69B23" w14:textId="77777777" w:rsidR="00972C6B" w:rsidRPr="00D82B71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8992" w14:textId="77777777" w:rsidR="00972C6B" w:rsidRPr="00D82B71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72C6B" w:rsidRPr="00D82B71" w14:paraId="11FCF84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0084" w14:textId="77777777" w:rsidR="00972C6B" w:rsidRPr="00D82B71" w:rsidRDefault="00972C6B" w:rsidP="00972C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7FDA" w14:textId="5D85C149" w:rsidR="00972C6B" w:rsidRPr="00D82B71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Typ, model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9500" w14:textId="6F54F2BF" w:rsidR="00972C6B" w:rsidRPr="00D82B71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313CB" w14:textId="77777777" w:rsidR="00972C6B" w:rsidRPr="00D82B71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10B6" w14:textId="77777777" w:rsidR="00972C6B" w:rsidRPr="00D82B71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972C6B" w:rsidRPr="00D82B71" w14:paraId="7449620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28B3" w14:textId="77777777" w:rsidR="00972C6B" w:rsidRPr="00D82B71" w:rsidRDefault="00972C6B" w:rsidP="00972C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0836" w14:textId="28F17270" w:rsidR="00972C6B" w:rsidRPr="00D82B71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Producent, kraj pochodzenia: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9C766" w14:textId="51BFFFA3" w:rsidR="00972C6B" w:rsidRPr="00D82B71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6E57" w14:textId="77777777" w:rsidR="00972C6B" w:rsidRPr="00D82B71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FB17" w14:textId="77777777" w:rsidR="00972C6B" w:rsidRPr="00D82B71" w:rsidRDefault="00972C6B" w:rsidP="00972C6B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D82B71" w14:paraId="24381601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82AF9" w14:textId="77777777" w:rsidR="00A14973" w:rsidRPr="00D82B71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4629" w14:textId="1EF276DC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JEDNOSTKA GŁÓWNA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531B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2632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41E0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D82B71" w14:paraId="6A5E73A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BE4F2" w14:textId="77777777" w:rsidR="00A14973" w:rsidRPr="00D82B71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ADCEC" w14:textId="101B2D19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częstotliwości pracy aparatu [MHz]</w:t>
            </w:r>
            <w:r w:rsidR="001868A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</w:t>
            </w:r>
            <w:r w:rsidR="001868A1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1,0 – </w:t>
            </w:r>
            <w:r w:rsidR="001868A1"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20,0 MHz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A2EBD" w14:textId="2EDA5E5A" w:rsidR="00A14973" w:rsidRPr="00D82B71" w:rsidRDefault="001868A1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DCCE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A400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D82B71" w14:paraId="32982A53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FE4A" w14:textId="77777777" w:rsidR="00A14973" w:rsidRPr="00D82B71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B391E" w14:textId="182688C6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Technologia cyfrowa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B24BE" w14:textId="559A89F0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Tak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55C8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9B71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D82B71" w14:paraId="4BC6341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7FC8" w14:textId="77777777" w:rsidR="00A14973" w:rsidRPr="00D82B71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C199D" w14:textId="6F41186E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Dynamika systemu [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dB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]</w:t>
            </w:r>
            <w:r w:rsidR="001868A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1868A1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Min. </w:t>
            </w:r>
            <w:r w:rsidR="001868A1"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320dB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F5C79" w14:textId="1794F734" w:rsidR="00A14973" w:rsidRPr="00D82B71" w:rsidRDefault="001868A1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6FE4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40E3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D82B71" w14:paraId="1A2B784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91F9" w14:textId="77777777" w:rsidR="00A14973" w:rsidRPr="00D82B71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CE6E1" w14:textId="646C9F94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Ilość cyfrowych kanałów nadawczo-odbiorczych</w:t>
            </w:r>
            <w:r w:rsidR="001868A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1868A1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Min. </w:t>
            </w:r>
            <w:r w:rsidR="001868A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4 500</w:t>
            </w:r>
            <w:r w:rsidR="001868A1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23561" w14:textId="34B71615" w:rsidR="00A14973" w:rsidRPr="00D82B71" w:rsidRDefault="001868A1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6BCF4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BA00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D82B71" w14:paraId="3A20112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8AA0" w14:textId="77777777" w:rsidR="00A14973" w:rsidRPr="00D82B71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C0015" w14:textId="6386A82C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Monitor wykonany w technologii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LCD lub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OLED </w:t>
            </w:r>
            <w:r w:rsidR="001868A1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</w:t>
            </w:r>
            <w:r w:rsidR="001868A1"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. 21,5”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rozdzielczość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full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HD 1080P, wielkość ekranu (przekątna) [cal]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BE4F1" w14:textId="535B95FE" w:rsidR="00A14973" w:rsidRPr="00D82B71" w:rsidRDefault="001868A1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ADE0D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54CCC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D82B71" w14:paraId="157592F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D9E2" w14:textId="77777777" w:rsidR="00A14973" w:rsidRPr="00D82B71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8046" w14:textId="2A3A2B8E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Możliwość regulacji położenia i wysokości monitora niezależnie od panelu sterowania.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30114" w14:textId="14A5A6F4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D3BA6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631E8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D82B71" w14:paraId="72E8019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435A" w14:textId="77777777" w:rsidR="00A14973" w:rsidRPr="00D82B71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A331" w14:textId="172FC644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Możliwość regulacji wysokości panelu sterowania </w:t>
            </w:r>
            <w:r w:rsidR="006056B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min. 15 cm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niezależnie od korpusu aparatu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98449" w14:textId="70CDF044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4DD87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36B4A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D82B71" w14:paraId="5A8836D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A275" w14:textId="77777777" w:rsidR="00A14973" w:rsidRPr="00D82B71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306E" w14:textId="103BA0CB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Możliwość obracania panelu starowania niezależnie od korpusu aparatu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BC235" w14:textId="5A94393A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6215B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A5914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D82B71" w14:paraId="7250F555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873B" w14:textId="77777777" w:rsidR="00A14973" w:rsidRPr="00D82B71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C20C" w14:textId="036449BB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Możliwość nagrywania i odtwarzania dynamicznego obrazów (tzw.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Cine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loop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AF125" w14:textId="396D2E60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1E76A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B894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D82B71" w14:paraId="6D2F6B21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7B2D" w14:textId="77777777" w:rsidR="00A14973" w:rsidRPr="00D82B71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53DE5" w14:textId="73316506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Ekran dotykowy LCD o przekątnej min.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12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”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45E26" w14:textId="02288DB8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971E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4666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D82B71" w14:paraId="4A342E2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802F" w14:textId="77777777" w:rsidR="00A14973" w:rsidRPr="00D82B71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A8DFA" w14:textId="55F39559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Zintegrowany z aparatem system archiwizacji obrazów na dysku twardym z możliwością eksportowania na nośniki przenośne DVD/CD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56FE2" w14:textId="45CC7875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168F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1D2E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D82B71" w14:paraId="53B6F76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5CEE" w14:textId="77777777" w:rsidR="00A14973" w:rsidRPr="00D82B71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F0189" w14:textId="5036013C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Transmisja danych i obrazów w sieci komputerowej wg standardu DICOM 3.0 z WORKLIST, PRINT, STORAGE SERVICE CLASS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AADE6" w14:textId="42DA47BE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E352F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B23BD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BB692B" w14:paraId="6ACD333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E8D6" w14:textId="77777777" w:rsidR="00A14973" w:rsidRPr="00D82B71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0473" w14:textId="4AFF21E9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Zintegrowany dysk twardy HDD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A9E25" w14:textId="38C4B1F9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0,5 TB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1E0A2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C7E7D" w14:textId="77777777" w:rsidR="00A14973" w:rsidRPr="00D82B71" w:rsidRDefault="00A14973" w:rsidP="00A14973">
            <w:pPr>
              <w:spacing w:after="0" w:line="240" w:lineRule="auto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0</w:t>
            </w:r>
            <w:r w:rsidRPr="00D82B71">
              <w:rPr>
                <w:rFonts w:asciiTheme="majorHAnsi" w:hAnsiTheme="majorHAnsi" w:cstheme="majorHAnsi"/>
                <w:lang w:val="pl-PL"/>
              </w:rPr>
              <w:t>,5  TB – 0 pkt.</w:t>
            </w:r>
          </w:p>
          <w:p w14:paraId="1BF395F9" w14:textId="47BD63DE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Wartość max. 1pkt,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Wartości pozostałe – proporcjonalnie</w:t>
            </w:r>
          </w:p>
        </w:tc>
      </w:tr>
      <w:tr w:rsidR="00A14973" w:rsidRPr="00D82B71" w14:paraId="1A2F98D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50875" w14:textId="77777777" w:rsidR="00A14973" w:rsidRPr="00D82B71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23D3A" w14:textId="47AD0933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Drukarka termiczna (video) czarno – biała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3DA46" w14:textId="22AD2E1B" w:rsidR="00A14973" w:rsidRPr="00D82B71" w:rsidRDefault="002A1D26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9812E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7BB6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D82B71" w14:paraId="6E5B84D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B3E86" w14:textId="77777777" w:rsidR="00A14973" w:rsidRPr="00D82B71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A79EA" w14:textId="39BEDEF3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Preinstalowany system antywirusowy zwiększający bezpieczeństwo danych.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3DAAE" w14:textId="6121FAE4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9026D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F8CC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14973" w:rsidRPr="00D82B71" w14:paraId="3851273B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0B91" w14:textId="77777777" w:rsidR="00A14973" w:rsidRPr="00D82B71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29E3B" w14:textId="2F5E2C3C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Możliwość wyboru głowicy na ekranie dotyko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wym.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0E21" w14:textId="4AD3C912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Tak/</w:t>
            </w:r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3F9E1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981F" w14:textId="77777777" w:rsidR="00A14973" w:rsidRPr="008F78BC" w:rsidRDefault="00A14973" w:rsidP="00A14973">
            <w:pPr>
              <w:spacing w:after="0" w:line="240" w:lineRule="auto"/>
              <w:rPr>
                <w:rFonts w:asciiTheme="majorHAnsi" w:hAnsiTheme="majorHAnsi" w:cstheme="majorHAnsi"/>
                <w:lang w:val="pl-PL"/>
              </w:rPr>
            </w:pPr>
            <w:r w:rsidRPr="008F78BC">
              <w:rPr>
                <w:rFonts w:asciiTheme="majorHAnsi" w:hAnsiTheme="majorHAnsi" w:cstheme="majorHAnsi"/>
                <w:lang w:val="pl-PL"/>
              </w:rPr>
              <w:t>Nie – 0 pkt</w:t>
            </w:r>
          </w:p>
          <w:p w14:paraId="12D60A2D" w14:textId="5239BC45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F78BC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1 pkt</w:t>
            </w:r>
          </w:p>
        </w:tc>
      </w:tr>
      <w:tr w:rsidR="00A14973" w:rsidRPr="00D82B71" w14:paraId="23BF2B7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CFDC" w14:textId="77777777" w:rsidR="00A14973" w:rsidRPr="00D82B71" w:rsidRDefault="00A14973" w:rsidP="00A149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DDCD" w14:textId="0BF88932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TRYB 2D (B-mode)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C1C3" w14:textId="58B40CBE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076F23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B40D6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3A45" w14:textId="77777777" w:rsidR="00A14973" w:rsidRPr="00D82B71" w:rsidRDefault="00A14973" w:rsidP="00A14973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20F44" w:rsidRPr="00D82B71" w14:paraId="4A32D719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E04D" w14:textId="77777777" w:rsidR="00720F44" w:rsidRPr="00D82B71" w:rsidRDefault="00720F44" w:rsidP="00720F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A94B" w14:textId="5FAEEBA8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Maksymalna głębokość penetracji [cm]</w:t>
            </w:r>
            <w:r w:rsidR="006056B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30 cm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34204" w14:textId="4DDBE68D" w:rsidR="00720F44" w:rsidRPr="00D82B71" w:rsidRDefault="006056B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6DE5" w14:textId="77777777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B259" w14:textId="77777777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20F44" w:rsidRPr="00D82B71" w14:paraId="2FCAE9E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75035" w14:textId="77777777" w:rsidR="00720F44" w:rsidRPr="00D82B71" w:rsidRDefault="00720F44" w:rsidP="00720F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CF52B" w14:textId="13A81490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bezstratnego powiększania obrazu rzeczywistego</w:t>
            </w:r>
            <w:r w:rsidR="006056B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8x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64C76" w14:textId="16FC5287" w:rsidR="00720F44" w:rsidRPr="00D82B71" w:rsidRDefault="006056B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1C8A" w14:textId="77777777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B386" w14:textId="77777777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20F44" w:rsidRPr="00D82B71" w14:paraId="5048711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BA4B" w14:textId="77777777" w:rsidR="00720F44" w:rsidRPr="00D82B71" w:rsidRDefault="00720F44" w:rsidP="00720F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CA964" w14:textId="0CA3DBF6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bezstratnego powiększania obrazu zamrożonego, a także obrazu z pamięci CINE</w:t>
            </w:r>
            <w:r w:rsidR="006056B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</w:t>
            </w:r>
            <w:r w:rsidR="006056B4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in. </w:t>
            </w:r>
            <w:r w:rsidR="006056B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8 </w:t>
            </w:r>
            <w:r w:rsidR="006056B4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B0225" w14:textId="60308886" w:rsidR="00720F44" w:rsidRPr="00D82B71" w:rsidRDefault="006056B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34B5" w14:textId="77777777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F9EA" w14:textId="77777777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20F44" w:rsidRPr="00D82B71" w14:paraId="7D02C7A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657F7" w14:textId="77777777" w:rsidR="00720F44" w:rsidRPr="00D82B71" w:rsidRDefault="00720F44" w:rsidP="00720F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5D85" w14:textId="0E77B946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Zastosowanie technologii optymalizującej obraz w trybie B-mode na poziomie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preprocessingu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59965" w14:textId="6F8FD1A4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AEFA" w14:textId="77777777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8D41" w14:textId="77777777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20F44" w:rsidRPr="00D82B71" w14:paraId="58014531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62F8" w14:textId="77777777" w:rsidR="00720F44" w:rsidRPr="00D82B71" w:rsidRDefault="00720F44" w:rsidP="00720F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87565" w14:textId="292EF404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Zastosowanie technologii obrazowania „nakładanego” przestrzennego wielokierunkowego (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compounding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) z możliwością wyboru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  min.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9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kierunków sterowania liniami obrazowymi.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C9177" w14:textId="23385B3E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39AE" w14:textId="77777777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8B92" w14:textId="77777777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20F44" w:rsidRPr="00D82B71" w14:paraId="068FC11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C63F" w14:textId="77777777" w:rsidR="00720F44" w:rsidRPr="00D82B71" w:rsidRDefault="00720F44" w:rsidP="00720F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B2BD7" w14:textId="791FD4A6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Optymalizacja poprzez dostosowanie prędkości ultradźwięków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D9F7D" w14:textId="45340AFD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</w:t>
            </w:r>
            <w:r w:rsidR="006056B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43B7" w14:textId="77777777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C45C" w14:textId="77777777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20F44" w:rsidRPr="00D82B71" w14:paraId="1312F96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5013" w14:textId="77777777" w:rsidR="00720F44" w:rsidRPr="00D82B71" w:rsidRDefault="00720F44" w:rsidP="00720F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AA8AA" w14:textId="5C174762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Tryb obrazowania z poprawą rozdzielczości kontrastowej poprzez eliminację szumów plamek obrazów (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speckle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reduction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571B4" w14:textId="29B6F627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C81B" w14:textId="77777777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72BF" w14:textId="77777777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20F44" w:rsidRPr="00D82B71" w14:paraId="54ECCE7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7336D" w14:textId="77777777" w:rsidR="00720F44" w:rsidRPr="00D82B71" w:rsidRDefault="00720F44" w:rsidP="00720F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B8C2" w14:textId="04AFBBFD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TRYB 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8D459" w14:textId="64CB9227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076F23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4D80" w14:textId="77777777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E1F1" w14:textId="77777777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20F44" w:rsidRPr="00D82B71" w14:paraId="61ECBF5B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FD8FF" w14:textId="77777777" w:rsidR="00720F44" w:rsidRPr="00D82B71" w:rsidRDefault="00720F44" w:rsidP="00720F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7B4B" w14:textId="70B2D9AD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BC34B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Możliwość stosowania funkcji ZOOM w trybie 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98C1" w14:textId="1855B730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F9E8" w14:textId="77777777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124D" w14:textId="77777777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20F44" w:rsidRPr="00D82B71" w14:paraId="453241D1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E1F1" w14:textId="77777777" w:rsidR="00720F44" w:rsidRPr="00D82B71" w:rsidRDefault="00720F44" w:rsidP="00720F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1D2E2" w14:textId="2B61714C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Anatomiczny tryb M do zastosowań kardiologicznych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1D84" w14:textId="544447AD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D1CB5" w14:textId="77777777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17BB" w14:textId="77777777" w:rsidR="00720F44" w:rsidRPr="00D82B71" w:rsidRDefault="00720F44" w:rsidP="00720F4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D82B71" w14:paraId="079459A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07E2" w14:textId="77777777" w:rsidR="006C30E0" w:rsidRPr="00D82B71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38D3" w14:textId="1BFB8733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TRYB SPEKTRALNY DOPPLER PULSACYJNY (PWD)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DAAF" w14:textId="1B7E6C4C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076F23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E31DC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B86EF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4F0A8A3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2082A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2479" w14:textId="669EEB02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aksymaln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mierzon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a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prędkość przepływu [cm/s]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1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0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00 cm/s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2168" w14:textId="52D99D76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3036B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5865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5C45A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7BABC8C8" w14:textId="77777777" w:rsidTr="00141C49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92DB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3B181" w14:textId="7F8A8244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ielkość bramki Dopplerowskiej [cm]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od 0,1 – 2,0 cm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6275" w14:textId="017A8D11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3036B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6C5A5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2C0C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35BAF53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5EAB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9A702" w14:textId="089CFAC8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ąt korekcji kąta bramki Dopplerowskiej [mm]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0 - +/- 8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0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sym w:font="Symbol" w:char="F0B0"/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A5E2" w14:textId="55826671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3036B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A4BE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FE76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D82B71" w14:paraId="2428EE3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F7C2" w14:textId="77777777" w:rsidR="006C30E0" w:rsidRPr="00D82B71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FC7B0" w14:textId="20F35DF4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Zastosowanie technologii automatycznie optymalizującej parametry spektrum przepływu.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C683A" w14:textId="65302428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Tak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693D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D1FC6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D82B71" w14:paraId="0953FF4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43B1" w14:textId="77777777" w:rsidR="006C30E0" w:rsidRPr="00D82B71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CE24" w14:textId="3EDF4F1E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TRYB DOPPLER KOLOROWY (CD)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2A0D" w14:textId="17EAF603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076F23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E8A6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FD6D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BB692B" w14:paraId="736983A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AF161" w14:textId="77777777" w:rsidR="006C30E0" w:rsidRPr="00D82B71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AF001" w14:textId="319461AA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aksymaln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mierzon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prędkość przepływu [cm/s]</w:t>
            </w:r>
            <w:r w:rsidR="006056B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2112" w14:textId="2C4A58FA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Min.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300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cm/s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F66B0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437D" w14:textId="77777777" w:rsidR="006C30E0" w:rsidRPr="00D82B71" w:rsidRDefault="006C30E0" w:rsidP="006C30E0">
            <w:pPr>
              <w:spacing w:after="0" w:line="240" w:lineRule="auto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 xml:space="preserve">Wartość min. </w:t>
            </w:r>
            <w:r w:rsidRPr="00D82B71">
              <w:rPr>
                <w:rFonts w:asciiTheme="majorHAnsi" w:hAnsiTheme="majorHAnsi" w:cstheme="majorHAnsi"/>
                <w:lang w:val="pl-PL"/>
              </w:rPr>
              <w:t>– 0 pkt.</w:t>
            </w:r>
          </w:p>
          <w:p w14:paraId="68933BC9" w14:textId="44DDF5FD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Wartość max. 2 pkt,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Wartości pozostałe – proporcjonalnie</w:t>
            </w:r>
          </w:p>
        </w:tc>
      </w:tr>
      <w:tr w:rsidR="006C30E0" w:rsidRPr="00D82B71" w14:paraId="7A7A9E3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3D67" w14:textId="77777777" w:rsidR="006C30E0" w:rsidRPr="00D82B71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073D6" w14:textId="1232D41D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TRYB ANGIOLOGICZNY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8865" w14:textId="430010E9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076F23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789D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E47D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D82B71" w14:paraId="41B652A3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759E1" w14:textId="77777777" w:rsidR="006C30E0" w:rsidRPr="00D82B71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E395" w14:textId="74959335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TRYB DOPPLER CIĄGŁY STEROWANY Z GŁOWIC SEKTOROWYCH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929C" w14:textId="293D4CEB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076F23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74F73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D475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D82B71" w14:paraId="739A5BC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1E38" w14:textId="77777777" w:rsidR="006C30E0" w:rsidRPr="00D82B71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13DA" w14:textId="2FBCA62B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OBRAZOWANIE HARMONICZNE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4CF0" w14:textId="733F8E71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076F23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B7C9C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5C50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D82B71" w14:paraId="702921A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F6C1" w14:textId="77777777" w:rsidR="006C30E0" w:rsidRPr="00D82B71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C1BC9" w14:textId="6848888C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Obrazowanie harmoniczne na wszystkich zaoferowanych głowicach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2C768" w14:textId="41AB5AAC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D55E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6944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D82B71" w14:paraId="41BE0205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E7D2" w14:textId="77777777" w:rsidR="006C30E0" w:rsidRPr="00D82B71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1C4F" w14:textId="65C23CF8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Wykorzystanie techniki inwersji fazy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AE54E" w14:textId="67A9D0AE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BBCAC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FC6F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D82B71" w14:paraId="6445F37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067AE" w14:textId="77777777" w:rsidR="006C30E0" w:rsidRPr="00D82B71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6B29" w14:textId="78B79433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OPROGRAMOWANIE POMIAROWE WRAZ Z PAKIETEM OBLICZENIOWYM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BB6B" w14:textId="35BD656F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076F23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C232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FF90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1868A1" w14:paraId="28DB1A1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DD41C" w14:textId="77777777" w:rsidR="006C30E0" w:rsidRPr="00D82B71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BE20F" w14:textId="00C15240" w:rsidR="006C30E0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Oprogramowanie aplikacyjne i pomiarowe</w:t>
            </w:r>
            <w:r w:rsidR="001868A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min.:</w:t>
            </w:r>
          </w:p>
          <w:p w14:paraId="116C0A28" w14:textId="77777777" w:rsidR="001868A1" w:rsidRPr="00D82B71" w:rsidRDefault="001868A1" w:rsidP="001868A1">
            <w:pPr>
              <w:spacing w:after="0" w:line="240" w:lineRule="auto"/>
              <w:rPr>
                <w:rFonts w:asciiTheme="majorHAnsi" w:hAnsiTheme="majorHAnsi" w:cstheme="majorHAnsi"/>
                <w:lang w:val="pl-PL"/>
              </w:rPr>
            </w:pPr>
            <w:r w:rsidRPr="00D82B71">
              <w:rPr>
                <w:rFonts w:asciiTheme="majorHAnsi" w:hAnsiTheme="majorHAnsi" w:cstheme="majorHAnsi"/>
                <w:lang w:val="pl-PL"/>
              </w:rPr>
              <w:t>- urologiczne</w:t>
            </w:r>
          </w:p>
          <w:p w14:paraId="78CE568D" w14:textId="77777777" w:rsidR="001868A1" w:rsidRPr="00D82B71" w:rsidRDefault="001868A1" w:rsidP="001868A1">
            <w:pPr>
              <w:spacing w:after="0" w:line="240" w:lineRule="auto"/>
              <w:rPr>
                <w:rFonts w:asciiTheme="majorHAnsi" w:hAnsiTheme="majorHAnsi" w:cstheme="majorHAnsi"/>
                <w:lang w:val="pl-PL"/>
              </w:rPr>
            </w:pPr>
            <w:r w:rsidRPr="00D82B71">
              <w:rPr>
                <w:rFonts w:asciiTheme="majorHAnsi" w:hAnsiTheme="majorHAnsi" w:cstheme="majorHAnsi"/>
                <w:lang w:val="pl-PL"/>
              </w:rPr>
              <w:t>- małe narządy</w:t>
            </w:r>
          </w:p>
          <w:p w14:paraId="1EDB6981" w14:textId="77777777" w:rsidR="001868A1" w:rsidRPr="00D82B71" w:rsidRDefault="001868A1" w:rsidP="001868A1">
            <w:pPr>
              <w:spacing w:after="0" w:line="240" w:lineRule="auto"/>
              <w:rPr>
                <w:rFonts w:asciiTheme="majorHAnsi" w:hAnsiTheme="majorHAnsi" w:cstheme="majorHAnsi"/>
                <w:lang w:val="pl-PL"/>
              </w:rPr>
            </w:pPr>
            <w:r w:rsidRPr="00D82B71">
              <w:rPr>
                <w:rFonts w:asciiTheme="majorHAnsi" w:hAnsiTheme="majorHAnsi" w:cstheme="majorHAnsi"/>
                <w:lang w:val="pl-PL"/>
              </w:rPr>
              <w:t>- naczyniowe</w:t>
            </w:r>
          </w:p>
          <w:p w14:paraId="626B48E9" w14:textId="77777777" w:rsidR="001868A1" w:rsidRPr="00BC34BF" w:rsidRDefault="001868A1" w:rsidP="001868A1">
            <w:pPr>
              <w:spacing w:after="0" w:line="240" w:lineRule="auto"/>
              <w:rPr>
                <w:rFonts w:asciiTheme="majorHAnsi" w:hAnsiTheme="majorHAnsi" w:cstheme="majorHAnsi"/>
                <w:lang w:val="pl-PL"/>
              </w:rPr>
            </w:pPr>
            <w:r w:rsidRPr="00BC34BF">
              <w:rPr>
                <w:rFonts w:asciiTheme="majorHAnsi" w:hAnsiTheme="majorHAnsi" w:cstheme="majorHAnsi"/>
                <w:lang w:val="pl-PL"/>
              </w:rPr>
              <w:t>- kardiologiczne</w:t>
            </w:r>
          </w:p>
          <w:p w14:paraId="325F012D" w14:textId="48D904AF" w:rsidR="001868A1" w:rsidRPr="00D82B71" w:rsidRDefault="001868A1" w:rsidP="001868A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- TCD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CEE5F" w14:textId="6D1A7648" w:rsidR="006C30E0" w:rsidRPr="00D82B71" w:rsidRDefault="001868A1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6FE1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DDB83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D82B71" w14:paraId="6AE8E1E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EDAD" w14:textId="77777777" w:rsidR="006C30E0" w:rsidRPr="00D82B71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DD618" w14:textId="151F14F8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Liczba par kursorów pomiarowych</w:t>
            </w:r>
            <w:r w:rsidR="006056B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6056B4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</w:t>
            </w:r>
            <w:r w:rsidR="006056B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B4529" w14:textId="79893019" w:rsidR="006C30E0" w:rsidRPr="00D82B71" w:rsidRDefault="006056B4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2C35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BFD2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D82B71" w14:paraId="4BAB09A5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E570" w14:textId="77777777" w:rsidR="006C30E0" w:rsidRPr="00D82B71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5A9A4" w14:textId="3AB2A84E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Pakiet obliczeń automatycznych dla Dopplera (automatyczny obrys spektrum)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9DC03" w14:textId="72EF82D0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A13FD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B3E5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D82B71" w14:paraId="5FA7A91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E212" w14:textId="77777777" w:rsidR="006C30E0" w:rsidRPr="00D82B71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8A973" w14:textId="697A548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Automatyczny obrys spektrum Dopplera w czasie rzeczywistym oraz na obrazie zamrożonym wraz z pakietem obliczeniowym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9839C" w14:textId="1509BFB3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C18C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1BCF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D82B71" w14:paraId="5795AD7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9D07" w14:textId="77777777" w:rsidR="006C30E0" w:rsidRPr="00D82B71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F54D" w14:textId="320BE4C9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 xml:space="preserve">GŁOWICA KONWEKSOWA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6A10" w14:textId="0D54B3B0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076F23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882E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3889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D82B71" w14:paraId="0A33D50B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078C6" w14:textId="77777777" w:rsidR="006C30E0" w:rsidRPr="00D82B71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5EBF0" w14:textId="12AE5B9E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Głowica elektroniczna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9563E" w14:textId="5060D658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E4C55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417B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D82B71" w14:paraId="2119595C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799E" w14:textId="77777777" w:rsidR="006C30E0" w:rsidRPr="00D82B71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9AF56" w14:textId="30DB1EEF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częstotliwości pracy przetwornika [MHz]</w:t>
            </w:r>
            <w:r w:rsidR="006056B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6056B4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1,0 –  5,</w:t>
            </w:r>
            <w:r w:rsidR="006056B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0</w:t>
            </w:r>
            <w:r w:rsidR="006056B4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MHz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869B5" w14:textId="046D3A72" w:rsidR="006C30E0" w:rsidRPr="00D82B71" w:rsidRDefault="006056B4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1B12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764F8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C30E0" w:rsidRPr="00D82B71" w14:paraId="287F831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7B69" w14:textId="77777777" w:rsidR="006C30E0" w:rsidRPr="00D82B71" w:rsidRDefault="006C30E0" w:rsidP="006C30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D4AD4" w14:textId="148A27FE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Liczba elementów</w:t>
            </w:r>
            <w:r w:rsidR="006056B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="006056B4"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160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C7F21" w14:textId="4AA048E5" w:rsidR="006C30E0" w:rsidRPr="00D82B71" w:rsidRDefault="006056B4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0635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E469" w14:textId="77777777" w:rsidR="006C30E0" w:rsidRPr="00D82B71" w:rsidRDefault="006C30E0" w:rsidP="006C30E0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2C1FCA4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789B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7A3C2" w14:textId="391C8388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7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0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stopni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20DF5" w14:textId="3FB327BF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70F5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31B5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38C0CE9B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B4A9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47942" w14:textId="68209C5C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 xml:space="preserve">GŁOWICA LINIOWA WIELOCZĘSTOTLIWOŚCIOWA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A5DB" w14:textId="461B5302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076F23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83F9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B0E3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6F75D3E4" w14:textId="77777777" w:rsidTr="00EE5C46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8E7C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9DF7F" w14:textId="5DA17EF9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częstotliwości pracy przetwornika [MHz]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Min. 4,9–   1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2,00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MHz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EAAB" w14:textId="467CFBA8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721E4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92A9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56DB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1ECD11C5" w14:textId="77777777" w:rsidTr="00EE5C46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51E3F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4121" w14:textId="424AA7F4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Liczba elementów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Min.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490F" w14:textId="43CF45FB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721E4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89586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CFDB1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30BDCE0E" w14:textId="77777777" w:rsidTr="00EE5C46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4B5CF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F8D62" w14:textId="36358995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Szerokość pola skanowania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38 mm +/- 1 mm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BD01" w14:textId="01BC81E2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721E4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D423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1776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6050CED2" w14:textId="77777777" w:rsidTr="00EE5C46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D6848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7F7B" w14:textId="7596F0EC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Maksymalna głębokość obrazowania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Min. 8 cm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45AF" w14:textId="37CF6A75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721E4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F26AA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044C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78EA5E15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4BEE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6C300" w14:textId="6692C029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Praca w trybie II harmonicznej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3B329" w14:textId="26E2C8A0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15C5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F34B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4C3878D9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9AEA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7D581" w14:textId="653772E5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Obrazowanie trapezowe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68F2E" w14:textId="1B3FB40E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9EF7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25FF8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4A2D6C4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B287E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4C3B" w14:textId="75EB3009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 xml:space="preserve">GŁÓWICA LINIOWA WIELOCZĘSTOTLIWOŚCIOWA TYPU HOKEY,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40D5" w14:textId="5A9EB6E3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1D91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3CFC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583471D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172D5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F07BA" w14:textId="748DD8A9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częstotliwości pracy przetwornika [MHz]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Min.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7,0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–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15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,0 MHz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86D2C" w14:textId="24BA1F53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0FB8A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EACB5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6B5B8B5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1656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B862F" w14:textId="2EB7FBCF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Min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.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192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7819C" w14:textId="04FC0A80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EA8E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1BDC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593B966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5F10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6A43C" w14:textId="6B1F5C98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Praca w trybie II harmonicznej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746D8" w14:textId="2D3021AA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D463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1C6FC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711B90E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B7C3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47555" w14:textId="0EAE9DB7" w:rsidR="006056B4" w:rsidRPr="00CB5FD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CB5FD1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INNE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5E7EA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D206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1E19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1233F51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350D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F357" w14:textId="435743A2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Celowniki laserowe ułatwiające wykonywanie punkcji bez promieniowania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0C41" w14:textId="259806DE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BD35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5872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1AA605C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8F3B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77E6F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Gniazdo zasilania i synchronizacji automatycznego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wstrzykiwacza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środków kontrastowych z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angiografem</w:t>
            </w:r>
            <w:proofErr w:type="spellEnd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w sali zabiegowej.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A4469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5E84" w14:textId="0CDB1DF9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B6C9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4DBB30B7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6514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A9C8A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Interkom 2-kierunkowy sterownia-sala badań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41FBE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8C0C" w14:textId="4D1983F1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381E6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45122EA9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C65B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E5DC8" w14:textId="77777777" w:rsidR="006056B4" w:rsidRPr="00D82B71" w:rsidRDefault="006056B4" w:rsidP="006056B4">
            <w:pPr>
              <w:pStyle w:val="Standard"/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  <w:t>Mocowana do szyn akcesoryjnych przy stole pacjenta, osłona przed promieniowaniem na dolne części ciała o równoważniku min. 0,5 mm Pb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0C1DB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E6AC" w14:textId="66E78E03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30E8E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1EC82FD2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4D166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22540" w14:textId="472E81DD" w:rsidR="006056B4" w:rsidRPr="00D82B71" w:rsidRDefault="006056B4" w:rsidP="006056B4">
            <w:pPr>
              <w:pStyle w:val="Standard"/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  <w:t>Osłona przed promieniowaniem X na górne części ciała w postaci szyby mocowanej do kolumny sufitowej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  <w:t xml:space="preserve"> </w:t>
            </w:r>
            <w:r w:rsidRPr="00D82B71"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  <w:t>o równoważniku min. 0,5 mm Pb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D102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DFB84" w14:textId="5C4004A5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BCDC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1D9CC3C5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F5459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391A2" w14:textId="4D0F5575" w:rsidR="006056B4" w:rsidRPr="00D82B71" w:rsidRDefault="006056B4" w:rsidP="006056B4">
            <w:pPr>
              <w:pStyle w:val="Standard"/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Lampa zabiegowa w technologii LED do oświetlania pola cewnikowania – zainstalowana na zawieszeniu sufitowy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, min. 50 000 </w:t>
            </w:r>
            <w:proofErr w:type="spellStart"/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lux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6A948" w14:textId="1E62A7C2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DB53" w14:textId="1EFF1BF0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2EF22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5E6206A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ED4D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C93D9" w14:textId="6E416D7D" w:rsidR="006056B4" w:rsidRPr="001B60A4" w:rsidRDefault="006056B4" w:rsidP="006056B4">
            <w:pPr>
              <w:pStyle w:val="Standard"/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1B60A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Dodatkowy zestaw - mobilny do obsługi angiografu w sterowni, zapewniający funkcje, które są dostępne w sali zabiegowej, tj. do sterowania:</w:t>
            </w:r>
          </w:p>
          <w:p w14:paraId="46B0A84D" w14:textId="77777777" w:rsidR="006056B4" w:rsidRPr="001B60A4" w:rsidRDefault="006056B4" w:rsidP="006056B4">
            <w:pPr>
              <w:pStyle w:val="Standard"/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1B60A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- ruchami statywu</w:t>
            </w:r>
          </w:p>
          <w:p w14:paraId="02355BDB" w14:textId="77777777" w:rsidR="006056B4" w:rsidRPr="001B60A4" w:rsidRDefault="006056B4" w:rsidP="006056B4">
            <w:pPr>
              <w:pStyle w:val="Standard"/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1B60A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- ruchami stołu</w:t>
            </w:r>
          </w:p>
          <w:p w14:paraId="22834EF5" w14:textId="4C11B5B7" w:rsidR="006056B4" w:rsidRPr="001B60A4" w:rsidRDefault="006056B4" w:rsidP="006056B4">
            <w:pPr>
              <w:pStyle w:val="Standard"/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1B60A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Włącznik promieniowania (np. pedał nożny) w sterowni (do prześwietleń i zdjęć)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8D862" w14:textId="381523D7" w:rsidR="006056B4" w:rsidRPr="001B60A4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1B60A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E07C" w14:textId="77777777" w:rsidR="006056B4" w:rsidRPr="001B60A4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14:paraId="1111F71B" w14:textId="5E750C57" w:rsidR="006056B4" w:rsidRPr="001B60A4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56CB" w14:textId="4320AB40" w:rsidR="006056B4" w:rsidRPr="001B60A4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1B60A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Tak –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3</w:t>
            </w:r>
            <w:r w:rsidRPr="001B60A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pkt.</w:t>
            </w:r>
          </w:p>
          <w:p w14:paraId="79416F91" w14:textId="53F28767" w:rsidR="006056B4" w:rsidRPr="001B60A4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1B60A4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Nie – 0 pkt.</w:t>
            </w:r>
          </w:p>
        </w:tc>
      </w:tr>
      <w:tr w:rsidR="006056B4" w:rsidRPr="00BB692B" w14:paraId="4C44D71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1CEF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5B16D" w14:textId="77777777" w:rsidR="006056B4" w:rsidRPr="00D82B71" w:rsidRDefault="006056B4" w:rsidP="006056B4">
            <w:pPr>
              <w:pStyle w:val="Standard"/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</w:pPr>
            <w:r w:rsidRPr="00D82B71"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  <w:t>UPS gwarantujący podtrzymanie pracy wszystkich elementów zestawu niezbędnych dla bezpiecznego zakończenia i zapisania (zapamiętania) badania przez czas min. 5 minut; dla utrzymania ciągłości obrazowania radiologicznego konieczne jest zapewnienie co najmniej fluoroskopii w wymaganym czasie.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469B4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Tak, min. 40 kVA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06B1" w14:textId="56D62B4F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E52D" w14:textId="77777777" w:rsidR="006056B4" w:rsidRPr="00D82B71" w:rsidRDefault="006056B4" w:rsidP="006056B4">
            <w:pPr>
              <w:spacing w:after="0" w:line="240" w:lineRule="auto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 xml:space="preserve">Wartość min. </w:t>
            </w:r>
            <w:r w:rsidRPr="00D82B71">
              <w:rPr>
                <w:rFonts w:asciiTheme="majorHAnsi" w:hAnsiTheme="majorHAnsi" w:cstheme="majorHAnsi"/>
                <w:lang w:val="pl-PL"/>
              </w:rPr>
              <w:t>– 0 pkt.</w:t>
            </w:r>
          </w:p>
          <w:p w14:paraId="01058826" w14:textId="1362F824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Wartość max. 5 pkt, 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Wartości pozostałe – proporcjonalnie</w:t>
            </w:r>
          </w:p>
        </w:tc>
      </w:tr>
      <w:tr w:rsidR="006056B4" w:rsidRPr="00D82B71" w14:paraId="749F79F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5135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8A0C8" w14:textId="03A1D2DE" w:rsidR="006056B4" w:rsidRPr="00923F5A" w:rsidRDefault="006056B4" w:rsidP="006056B4">
            <w:pPr>
              <w:pStyle w:val="Standard"/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</w:pPr>
            <w:r w:rsidRPr="00923F5A"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  <w:t>Osłony osobiste z materiałów lekkich  w postaci następujących zestawów:</w:t>
            </w:r>
          </w:p>
          <w:p w14:paraId="024311C3" w14:textId="7B68363F" w:rsidR="006056B4" w:rsidRPr="00923F5A" w:rsidRDefault="006056B4" w:rsidP="006056B4">
            <w:pPr>
              <w:pStyle w:val="Standard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</w:pPr>
            <w:r w:rsidRPr="00923F5A"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  <w:t xml:space="preserve">Fartuch/garsonka 2-częściowy </w:t>
            </w:r>
            <w:r w:rsidRPr="00923F5A">
              <w:rPr>
                <w:rFonts w:asciiTheme="majorHAnsi" w:hAnsiTheme="majorHAnsi" w:cstheme="majorHAnsi"/>
                <w:lang w:val="pl-PL"/>
              </w:rPr>
              <w:t xml:space="preserve">0,25x0,35mmPb, garsonka z  przedłużoną kamizelką - zakrywająca narządy rodne i </w:t>
            </w:r>
            <w:r w:rsidRPr="00923F5A">
              <w:rPr>
                <w:rFonts w:asciiTheme="majorHAnsi" w:hAnsiTheme="majorHAnsi" w:cstheme="majorHAnsi"/>
                <w:lang w:val="pl-PL"/>
              </w:rPr>
              <w:lastRenderedPageBreak/>
              <w:t>osobno spódnica lub fartuch jednoczęściowy sięgający do połowy uda z pasem odciążeniowym</w:t>
            </w:r>
            <w:r>
              <w:rPr>
                <w:rFonts w:asciiTheme="majorHAnsi" w:hAnsiTheme="majorHAnsi" w:cstheme="majorHAnsi"/>
                <w:lang w:val="pl-PL"/>
              </w:rPr>
              <w:t xml:space="preserve"> do wyboru przez Zamawiającego szt.6</w:t>
            </w:r>
          </w:p>
          <w:p w14:paraId="688D2B6E" w14:textId="0E6D2B12" w:rsidR="006056B4" w:rsidRPr="00923F5A" w:rsidRDefault="006056B4" w:rsidP="006056B4">
            <w:pPr>
              <w:pStyle w:val="Standard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</w:pPr>
            <w:r w:rsidRPr="00923F5A"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  <w:t>Okulary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  <w:t xml:space="preserve"> ochronne </w:t>
            </w:r>
            <w:r w:rsidRPr="0011359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przed promieniowaniem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(model sportowy)</w:t>
            </w:r>
            <w:r w:rsidRPr="0011359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s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zt.6</w:t>
            </w:r>
          </w:p>
          <w:p w14:paraId="7365EFDE" w14:textId="1E564139" w:rsidR="006056B4" w:rsidRPr="00113597" w:rsidRDefault="006056B4" w:rsidP="006056B4">
            <w:pPr>
              <w:pStyle w:val="Standard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</w:pPr>
            <w:r w:rsidRPr="00923F5A"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  <w:t>Osłona na tarczycę -</w:t>
            </w:r>
            <w:r w:rsidRPr="00923F5A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kołnierz ochronny na tarczycę 0,35mmPb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szt.6</w:t>
            </w:r>
          </w:p>
          <w:p w14:paraId="3F87EE12" w14:textId="628B93C5" w:rsidR="006056B4" w:rsidRPr="00F22283" w:rsidRDefault="006056B4" w:rsidP="006056B4">
            <w:pPr>
              <w:pStyle w:val="Standard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</w:pPr>
            <w:proofErr w:type="spellStart"/>
            <w:r w:rsidRPr="00F22283">
              <w:rPr>
                <w:rFonts w:asciiTheme="majorHAnsi" w:hAnsiTheme="majorHAnsi" w:cstheme="majorHAnsi"/>
                <w:sz w:val="22"/>
                <w:szCs w:val="22"/>
              </w:rPr>
              <w:t>wieszak</w:t>
            </w:r>
            <w:proofErr w:type="spellEnd"/>
            <w:r w:rsidRPr="00F2228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F22283">
              <w:rPr>
                <w:rFonts w:asciiTheme="majorHAnsi" w:hAnsiTheme="majorHAnsi" w:cstheme="majorHAnsi"/>
                <w:sz w:val="22"/>
                <w:szCs w:val="22"/>
              </w:rPr>
              <w:t>drewniany</w:t>
            </w:r>
            <w:proofErr w:type="spellEnd"/>
            <w:r w:rsidRPr="00F22283">
              <w:rPr>
                <w:rFonts w:asciiTheme="majorHAnsi" w:hAnsiTheme="majorHAnsi" w:cstheme="majorHAnsi"/>
                <w:sz w:val="22"/>
                <w:szCs w:val="22"/>
              </w:rPr>
              <w:t xml:space="preserve"> szt.6</w:t>
            </w:r>
          </w:p>
          <w:p w14:paraId="1FB0CCA0" w14:textId="5E0E3124" w:rsidR="006056B4" w:rsidRPr="00113597" w:rsidRDefault="006056B4" w:rsidP="006056B4">
            <w:pPr>
              <w:pStyle w:val="Standard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</w:pPr>
            <w:r w:rsidRPr="0011359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czepek ochronny przed promieniowaniem szt. 6</w:t>
            </w:r>
          </w:p>
          <w:p w14:paraId="54F64847" w14:textId="58223E72" w:rsidR="006056B4" w:rsidRPr="00923F5A" w:rsidRDefault="006056B4" w:rsidP="006056B4">
            <w:pPr>
              <w:pStyle w:val="Standard"/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</w:pPr>
            <w:r w:rsidRPr="00923F5A">
              <w:rPr>
                <w:rFonts w:asciiTheme="majorHAnsi" w:hAnsiTheme="majorHAnsi" w:cstheme="majorHAnsi"/>
                <w:iCs/>
                <w:sz w:val="22"/>
                <w:szCs w:val="22"/>
                <w:shd w:val="clear" w:color="auto" w:fill="FFFFFF"/>
                <w:lang w:val="pl-PL"/>
              </w:rPr>
              <w:t>Kolorystyka i rozmiar ustalone z Zamawiającym na etapie realizacji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FA676" w14:textId="6685DD6E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A81A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BFDD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00EF185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A3E4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81D8D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POZOSTAŁE WYMAGANIA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54C8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B5D17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236E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5048F848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B331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C10C7" w14:textId="413D1837" w:rsidR="006056B4" w:rsidRPr="00D82B71" w:rsidRDefault="006056B4" w:rsidP="006056B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pl-PL" w:eastAsia="pl-PL"/>
              </w:rPr>
            </w:pPr>
            <w:r w:rsidRPr="00D82B71">
              <w:rPr>
                <w:rFonts w:asciiTheme="majorHAnsi" w:hAnsiTheme="majorHAnsi" w:cstheme="majorHAnsi"/>
                <w:color w:val="000000"/>
                <w:lang w:val="pl-PL" w:eastAsia="pl-PL"/>
              </w:rPr>
              <w:t xml:space="preserve"> Wykonawca przekaże urządzenie do eksploatacji ze wszystkimi niezbędnymi dokumentami (paszport techniczny itp.)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C820D" w14:textId="77777777" w:rsidR="006056B4" w:rsidRPr="00D82B71" w:rsidRDefault="006056B4" w:rsidP="006056B4">
            <w:pPr>
              <w:rPr>
                <w:rFonts w:asciiTheme="majorHAnsi" w:hAnsiTheme="majorHAnsi" w:cstheme="majorHAnsi"/>
              </w:rPr>
            </w:pPr>
            <w:r w:rsidRPr="00D82B71">
              <w:rPr>
                <w:rFonts w:asciiTheme="majorHAnsi" w:hAnsiTheme="majorHAnsi" w:cstheme="majorHAnsi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0BCE" w14:textId="77777777" w:rsidR="006056B4" w:rsidRPr="00D82B71" w:rsidRDefault="006056B4" w:rsidP="006056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CAEE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7F8915C2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3B26C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0AF53" w14:textId="3912BFB5" w:rsidR="006056B4" w:rsidRPr="00D82B71" w:rsidRDefault="006056B4" w:rsidP="006056B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pl-PL" w:eastAsia="pl-PL"/>
              </w:rPr>
            </w:pPr>
            <w:r w:rsidRPr="00D82B71">
              <w:rPr>
                <w:rFonts w:asciiTheme="majorHAnsi" w:hAnsiTheme="majorHAnsi" w:cstheme="majorHAnsi"/>
                <w:color w:val="000000"/>
                <w:lang w:val="pl-PL" w:eastAsia="pl-PL"/>
              </w:rPr>
              <w:t xml:space="preserve"> </w:t>
            </w:r>
            <w:r w:rsidRPr="00D82B71">
              <w:rPr>
                <w:rFonts w:asciiTheme="majorHAnsi" w:hAnsiTheme="majorHAnsi" w:cstheme="majorHAnsi"/>
                <w:lang w:val="pl-PL"/>
              </w:rPr>
              <w:t>Wykonanie testów akceptacyjnych po istotnych naprawach gwarancyjnych.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2F80B" w14:textId="77777777" w:rsidR="006056B4" w:rsidRPr="00D82B71" w:rsidRDefault="006056B4" w:rsidP="006056B4">
            <w:pPr>
              <w:rPr>
                <w:rFonts w:asciiTheme="majorHAnsi" w:hAnsiTheme="majorHAnsi" w:cstheme="majorHAnsi"/>
              </w:rPr>
            </w:pPr>
            <w:r w:rsidRPr="00D82B71">
              <w:rPr>
                <w:rFonts w:asciiTheme="majorHAnsi" w:hAnsiTheme="majorHAnsi" w:cstheme="majorHAnsi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7F43" w14:textId="77777777" w:rsidR="006056B4" w:rsidRPr="00D82B71" w:rsidRDefault="006056B4" w:rsidP="006056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8E8D4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1B024654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6529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6A300" w14:textId="17AB4A8D" w:rsidR="006056B4" w:rsidRPr="00D82B71" w:rsidRDefault="006056B4" w:rsidP="006056B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pl-PL" w:eastAsia="pl-PL"/>
              </w:rPr>
            </w:pPr>
            <w:r w:rsidRPr="00D82B71">
              <w:rPr>
                <w:rFonts w:asciiTheme="majorHAnsi" w:hAnsiTheme="majorHAnsi" w:cstheme="majorHAnsi"/>
                <w:color w:val="000000"/>
                <w:lang w:val="pl-PL" w:eastAsia="pl-PL"/>
              </w:rPr>
              <w:t>Wykonanie pomiarów dozymetrycznych po instalacji zestawu angiograficznego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7E6F4" w14:textId="3D88390B" w:rsidR="006056B4" w:rsidRPr="00D82B71" w:rsidRDefault="006056B4" w:rsidP="006056B4">
            <w:pPr>
              <w:rPr>
                <w:rFonts w:asciiTheme="majorHAnsi" w:hAnsiTheme="majorHAnsi" w:cstheme="majorHAnsi"/>
                <w:lang w:val="pl-PL"/>
              </w:rPr>
            </w:pPr>
            <w:r w:rsidRPr="00D82B71">
              <w:rPr>
                <w:rFonts w:asciiTheme="majorHAnsi" w:hAnsiTheme="majorHAnsi" w:cstheme="majorHAnsi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0213" w14:textId="77777777" w:rsidR="006056B4" w:rsidRPr="00D82B71" w:rsidRDefault="006056B4" w:rsidP="006056B4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47E1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113597" w14:paraId="5C65F150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E1A46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C5E5" w14:textId="7F0E7311" w:rsidR="006056B4" w:rsidRPr="00113597" w:rsidRDefault="006056B4" w:rsidP="006056B4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pl-PL" w:eastAsia="pl-PL"/>
              </w:rPr>
            </w:pPr>
            <w:r w:rsidRPr="00113597">
              <w:rPr>
                <w:rFonts w:ascii="Calibri Light" w:hAnsi="Calibri Light" w:cs="Calibri Light"/>
                <w:lang w:val="pl-PL"/>
              </w:rPr>
              <w:t>Wykonanie symulacji rozkładu mocy dawki wokół angiografu lub innych materiałów obrazujących szacunkowe wartości dawek wokół aparatu.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D390" w14:textId="3BA33BF9" w:rsidR="006056B4" w:rsidRPr="00D82B71" w:rsidRDefault="006056B4" w:rsidP="006056B4">
            <w:pPr>
              <w:rPr>
                <w:rFonts w:asciiTheme="majorHAnsi" w:hAnsiTheme="majorHAnsi" w:cstheme="majorHAnsi"/>
                <w:lang w:val="pl-PL"/>
              </w:rPr>
            </w:pPr>
            <w:r w:rsidRPr="00D82B71">
              <w:rPr>
                <w:rFonts w:asciiTheme="majorHAnsi" w:hAnsiTheme="majorHAnsi" w:cstheme="majorHAnsi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E80C" w14:textId="77777777" w:rsidR="006056B4" w:rsidRPr="00D82B71" w:rsidRDefault="006056B4" w:rsidP="006056B4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D8B1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174F7E9A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A059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84D53" w14:textId="5E198C6C" w:rsidR="006056B4" w:rsidRPr="00D178F5" w:rsidRDefault="006056B4" w:rsidP="006056B4">
            <w:pPr>
              <w:spacing w:after="0" w:line="240" w:lineRule="auto"/>
              <w:rPr>
                <w:rFonts w:asciiTheme="majorHAnsi" w:hAnsiTheme="majorHAnsi" w:cstheme="majorHAnsi"/>
                <w:highlight w:val="green"/>
                <w:lang w:val="pl-PL" w:eastAsia="pl-PL"/>
              </w:rPr>
            </w:pPr>
            <w:r w:rsidRPr="00D178F5">
              <w:rPr>
                <w:rFonts w:asciiTheme="majorHAnsi" w:hAnsiTheme="majorHAnsi" w:cstheme="majorHAnsi"/>
                <w:color w:val="000000"/>
                <w:lang w:val="pl-PL" w:eastAsia="pl-PL"/>
              </w:rPr>
              <w:t xml:space="preserve">Integracja angiografu, stacji rekonstrukcji 3D oraz </w:t>
            </w:r>
            <w:r>
              <w:rPr>
                <w:rFonts w:asciiTheme="majorHAnsi" w:hAnsiTheme="majorHAnsi" w:cstheme="majorHAnsi"/>
                <w:color w:val="000000"/>
                <w:lang w:val="pl-PL" w:eastAsia="pl-PL"/>
              </w:rPr>
              <w:t>modułu</w:t>
            </w:r>
            <w:r w:rsidRPr="00D178F5">
              <w:rPr>
                <w:rFonts w:asciiTheme="majorHAnsi" w:hAnsiTheme="majorHAnsi" w:cstheme="majorHAnsi"/>
                <w:color w:val="000000"/>
                <w:lang w:val="pl-PL" w:eastAsia="pl-PL"/>
              </w:rPr>
              <w:t xml:space="preserve"> USG z systemem RIS i PACS Zamawiającego. Zamawiający posiada system</w:t>
            </w:r>
            <w:r>
              <w:rPr>
                <w:rFonts w:asciiTheme="majorHAnsi" w:hAnsiTheme="majorHAnsi" w:cstheme="majorHAnsi"/>
                <w:color w:val="000000"/>
                <w:lang w:val="pl-PL" w:eastAsia="pl-PL"/>
              </w:rPr>
              <w:t xml:space="preserve"> </w:t>
            </w:r>
            <w:r w:rsidRPr="00D178F5">
              <w:rPr>
                <w:rFonts w:asciiTheme="majorHAnsi" w:hAnsiTheme="majorHAnsi" w:cstheme="majorHAnsi"/>
                <w:color w:val="000000"/>
                <w:lang w:val="pl-PL" w:eastAsia="pl-PL"/>
              </w:rPr>
              <w:t xml:space="preserve">firmy CGM. Zamawiający dysponuje wolnymi licencjami na podłączenie angiografu, stacji rekonstrukcji i </w:t>
            </w:r>
            <w:r>
              <w:rPr>
                <w:rFonts w:asciiTheme="majorHAnsi" w:hAnsiTheme="majorHAnsi" w:cstheme="majorHAnsi"/>
                <w:color w:val="000000"/>
                <w:lang w:val="pl-PL" w:eastAsia="pl-PL"/>
              </w:rPr>
              <w:t xml:space="preserve">modułu </w:t>
            </w:r>
            <w:r w:rsidRPr="00D178F5">
              <w:rPr>
                <w:rFonts w:asciiTheme="majorHAnsi" w:hAnsiTheme="majorHAnsi" w:cstheme="majorHAnsi"/>
                <w:color w:val="000000"/>
                <w:lang w:val="pl-PL" w:eastAsia="pl-PL"/>
              </w:rPr>
              <w:t xml:space="preserve"> USG. Koszty prac integracyjnych ze strony CGM po stronie Wykonawcy.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B3E92" w14:textId="77777777" w:rsidR="006056B4" w:rsidRPr="00D82B71" w:rsidRDefault="006056B4" w:rsidP="006056B4">
            <w:pPr>
              <w:rPr>
                <w:rFonts w:asciiTheme="majorHAnsi" w:hAnsiTheme="majorHAnsi" w:cstheme="majorHAnsi"/>
                <w:lang w:val="pl-PL"/>
              </w:rPr>
            </w:pPr>
            <w:r w:rsidRPr="00D82B71">
              <w:rPr>
                <w:rFonts w:asciiTheme="majorHAnsi" w:hAnsiTheme="majorHAnsi" w:cstheme="majorHAnsi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4393" w14:textId="77777777" w:rsidR="006056B4" w:rsidRPr="00D82B71" w:rsidRDefault="006056B4" w:rsidP="006056B4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44C2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45DE29CE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D5C09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08183" w14:textId="129B0744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Gwarantowana dostępność części zamiennych przez min. 10 lat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po zakończeniu produkcji aparatu</w:t>
            </w: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z wyłączeniem sprzętu IT; dla sprzętu IT przez min. 5 lat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559ED" w14:textId="1158D025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C30C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770E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2A5EE0F1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BD32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4F11E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  <w:t>Zdalna diagnostyka systemu z możliwością rejestracji i odczytu on-line rejestru błędów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F073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62FE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5D73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5B906A76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4110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4CF8A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 w:eastAsia="pl-PL"/>
              </w:rPr>
              <w:t>Zdalne wsparcie aplikacyjne w zakresie obsługi i diagnostyki aparatu, w trakcie której osoba upoważniona do udzielania wsparcia może obserwować zawartość monitora oraz na żądanie operatora angiografu przejąć kontrolę nad interfejsem użytkownika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ABAFA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82B7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B422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2F60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056B4" w:rsidRPr="00D82B71" w14:paraId="5C88795F" w14:textId="77777777" w:rsidTr="006C263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E653" w14:textId="77777777" w:rsidR="006056B4" w:rsidRPr="00D82B71" w:rsidRDefault="006056B4" w:rsidP="006056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4E04" w14:textId="79750A7E" w:rsidR="006056B4" w:rsidRPr="00EB4F86" w:rsidRDefault="006056B4" w:rsidP="006056B4">
            <w:pPr>
              <w:spacing w:after="0" w:line="240" w:lineRule="auto"/>
              <w:rPr>
                <w:rFonts w:asciiTheme="majorHAnsi" w:hAnsiTheme="majorHAnsi" w:cstheme="majorHAnsi"/>
                <w:lang w:val="pl-PL"/>
              </w:rPr>
            </w:pPr>
          </w:p>
          <w:p w14:paraId="4E4BD576" w14:textId="77777777" w:rsidR="006056B4" w:rsidRPr="005A4A0B" w:rsidRDefault="006056B4" w:rsidP="006056B4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lang w:val="pl-PL"/>
              </w:rPr>
            </w:pPr>
            <w:r w:rsidRPr="005A4A0B">
              <w:rPr>
                <w:rFonts w:asciiTheme="majorHAnsi" w:hAnsiTheme="majorHAnsi" w:cstheme="majorHAnsi"/>
                <w:b/>
                <w:bCs/>
                <w:lang w:val="pl-PL"/>
              </w:rPr>
              <w:lastRenderedPageBreak/>
              <w:t>Po stronie Zamawiającego:</w:t>
            </w:r>
          </w:p>
          <w:p w14:paraId="302A7C2C" w14:textId="16E3C19A" w:rsidR="006056B4" w:rsidRPr="005A4A0B" w:rsidRDefault="006056B4" w:rsidP="006056B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5A4A0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Demontaż szaf w pracowni angiograficznej, ich bezpieczne przechowywanie i ponowny montaż</w:t>
            </w:r>
          </w:p>
          <w:p w14:paraId="064DCC4E" w14:textId="1329537A" w:rsidR="006056B4" w:rsidRPr="00260DFA" w:rsidRDefault="006056B4" w:rsidP="006056B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5A4A0B">
              <w:rPr>
                <w:rFonts w:asciiTheme="majorHAnsi" w:hAnsiTheme="majorHAnsi" w:cstheme="majorHAnsi"/>
                <w:color w:val="000000"/>
                <w:sz w:val="22"/>
                <w:szCs w:val="22"/>
                <w:lang w:val="pl-PL" w:eastAsia="pl-PL"/>
              </w:rPr>
              <w:t>Wystąpienia do właściwych organów wydających stosowne opinie, pozwolenia, uzgodnienia, decyzje administracyjne oraz związane z nimi wszelkie dokumenty niezbędne do ich uzyskania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3911E" w14:textId="4A7B3C1C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5A4A0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225D" w14:textId="10F82D98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0401" w14:textId="77777777" w:rsidR="006056B4" w:rsidRPr="00D82B71" w:rsidRDefault="006056B4" w:rsidP="006056B4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14:paraId="2D5A8B65" w14:textId="553C9C23" w:rsidR="008B71C5" w:rsidRPr="00D82B71" w:rsidRDefault="001A2BF1" w:rsidP="00EB4F86">
      <w:pPr>
        <w:widowControl/>
        <w:suppressAutoHyphens w:val="0"/>
        <w:autoSpaceDE w:val="0"/>
        <w:autoSpaceDN/>
        <w:spacing w:after="120" w:line="240" w:lineRule="auto"/>
        <w:rPr>
          <w:rFonts w:asciiTheme="majorHAnsi" w:hAnsiTheme="majorHAnsi" w:cstheme="majorHAnsi"/>
          <w:lang w:val="pl-PL"/>
        </w:rPr>
      </w:pPr>
      <w:proofErr w:type="spellStart"/>
      <w:r w:rsidRPr="00D82B71">
        <w:rPr>
          <w:rFonts w:asciiTheme="majorHAnsi" w:hAnsiTheme="majorHAnsi" w:cstheme="majorHAnsi"/>
          <w:lang w:val="pl-PL"/>
        </w:rPr>
        <w:t>j.g</w:t>
      </w:r>
      <w:proofErr w:type="spellEnd"/>
      <w:r w:rsidR="00873D8C">
        <w:rPr>
          <w:rFonts w:asciiTheme="majorHAnsi" w:hAnsiTheme="majorHAnsi" w:cstheme="majorHAnsi"/>
          <w:lang w:val="pl-PL"/>
        </w:rPr>
        <w:t xml:space="preserve"> </w:t>
      </w:r>
      <w:r w:rsidR="001339A4">
        <w:rPr>
          <w:rFonts w:asciiTheme="majorHAnsi" w:hAnsiTheme="majorHAnsi" w:cstheme="majorHAnsi"/>
          <w:lang w:val="pl-PL"/>
        </w:rPr>
        <w:t xml:space="preserve"> </w:t>
      </w:r>
      <w:r w:rsidR="00260DFA">
        <w:rPr>
          <w:rFonts w:asciiTheme="majorHAnsi" w:hAnsiTheme="majorHAnsi" w:cstheme="majorHAnsi"/>
          <w:lang w:val="pl-PL"/>
        </w:rPr>
        <w:t>10</w:t>
      </w:r>
      <w:r w:rsidR="001339A4">
        <w:rPr>
          <w:rFonts w:asciiTheme="majorHAnsi" w:hAnsiTheme="majorHAnsi" w:cstheme="majorHAnsi"/>
          <w:lang w:val="pl-PL"/>
        </w:rPr>
        <w:t>.08</w:t>
      </w:r>
      <w:r w:rsidR="00873D8C">
        <w:rPr>
          <w:rFonts w:asciiTheme="majorHAnsi" w:hAnsiTheme="majorHAnsi" w:cstheme="majorHAnsi"/>
          <w:lang w:val="pl-PL"/>
        </w:rPr>
        <w:t>.2022.</w:t>
      </w:r>
    </w:p>
    <w:sectPr w:rsidR="008B71C5" w:rsidRPr="00D82B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E8D13" w14:textId="77777777" w:rsidR="00AB13B9" w:rsidRDefault="00AB13B9" w:rsidP="00F352D5">
      <w:pPr>
        <w:spacing w:after="0" w:line="240" w:lineRule="auto"/>
      </w:pPr>
      <w:r>
        <w:separator/>
      </w:r>
    </w:p>
  </w:endnote>
  <w:endnote w:type="continuationSeparator" w:id="0">
    <w:p w14:paraId="17A11798" w14:textId="77777777" w:rsidR="00AB13B9" w:rsidRDefault="00AB13B9" w:rsidP="00F3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669C1" w14:textId="77777777" w:rsidR="00AB13B9" w:rsidRDefault="00AB13B9" w:rsidP="00F352D5">
      <w:pPr>
        <w:spacing w:after="0" w:line="240" w:lineRule="auto"/>
      </w:pPr>
      <w:r>
        <w:separator/>
      </w:r>
    </w:p>
  </w:footnote>
  <w:footnote w:type="continuationSeparator" w:id="0">
    <w:p w14:paraId="2B5B91E5" w14:textId="77777777" w:rsidR="00AB13B9" w:rsidRDefault="00AB13B9" w:rsidP="00F3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4C6F" w14:textId="531DF313" w:rsidR="00AB13B9" w:rsidRPr="00F50FDC" w:rsidRDefault="00AB13B9" w:rsidP="006C263F">
    <w:pPr>
      <w:pStyle w:val="Nagwek"/>
      <w:jc w:val="right"/>
      <w:rPr>
        <w:rFonts w:ascii="Calibri Light" w:hAnsi="Calibri Light" w:cs="Calibri Light"/>
      </w:rPr>
    </w:pPr>
    <w:r w:rsidRPr="00F50FDC">
      <w:rPr>
        <w:rFonts w:ascii="Calibri Light" w:hAnsi="Calibri Light" w:cs="Calibri Light"/>
      </w:rPr>
      <w:t>DAM.230.006</w:t>
    </w:r>
    <w:r>
      <w:rPr>
        <w:rFonts w:ascii="Calibri Light" w:hAnsi="Calibri Light" w:cs="Calibri Light"/>
      </w:rPr>
      <w:t>7</w:t>
    </w:r>
    <w:r w:rsidRPr="00F50FDC">
      <w:rPr>
        <w:rFonts w:ascii="Calibri Light" w:hAnsi="Calibri Light" w:cs="Calibri Light"/>
      </w:rPr>
      <w:t>.2022.CSK</w:t>
    </w:r>
    <w:r w:rsidRPr="00F50FDC">
      <w:rPr>
        <w:rFonts w:ascii="Calibri Light" w:hAnsi="Calibri Light" w:cs="Calibri Light"/>
      </w:rPr>
      <w:tab/>
    </w:r>
    <w:r w:rsidRPr="00F50FDC">
      <w:rPr>
        <w:rFonts w:ascii="Calibri Light" w:hAnsi="Calibri Light" w:cs="Calibri Light"/>
      </w:rPr>
      <w:tab/>
    </w:r>
    <w:proofErr w:type="spellStart"/>
    <w:r w:rsidRPr="00F50FDC">
      <w:rPr>
        <w:rFonts w:ascii="Calibri Light" w:hAnsi="Calibri Light" w:cs="Calibri Light"/>
      </w:rPr>
      <w:t>Załącznik</w:t>
    </w:r>
    <w:proofErr w:type="spellEnd"/>
    <w:r w:rsidRPr="00F50FDC">
      <w:rPr>
        <w:rFonts w:ascii="Calibri Light" w:hAnsi="Calibri Light" w:cs="Calibri Light"/>
      </w:rPr>
      <w:t xml:space="preserve"> nr 1</w:t>
    </w:r>
  </w:p>
  <w:p w14:paraId="73779F35" w14:textId="77777777" w:rsidR="00AB13B9" w:rsidRDefault="00AB13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559"/>
    <w:multiLevelType w:val="multilevel"/>
    <w:tmpl w:val="0D0A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D86726"/>
    <w:multiLevelType w:val="multilevel"/>
    <w:tmpl w:val="BC1E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4732AA"/>
    <w:multiLevelType w:val="hybridMultilevel"/>
    <w:tmpl w:val="D06C5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C321C"/>
    <w:multiLevelType w:val="hybridMultilevel"/>
    <w:tmpl w:val="D5F4A1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C1AE4"/>
    <w:multiLevelType w:val="hybridMultilevel"/>
    <w:tmpl w:val="FB4AD8C4"/>
    <w:lvl w:ilvl="0" w:tplc="6C3E17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109E2"/>
    <w:multiLevelType w:val="multilevel"/>
    <w:tmpl w:val="C12E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8878A0"/>
    <w:multiLevelType w:val="hybridMultilevel"/>
    <w:tmpl w:val="AC5CB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2C09ED"/>
    <w:multiLevelType w:val="hybridMultilevel"/>
    <w:tmpl w:val="DEEA71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9786E"/>
    <w:multiLevelType w:val="hybridMultilevel"/>
    <w:tmpl w:val="F9ACE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22E6D"/>
    <w:multiLevelType w:val="hybridMultilevel"/>
    <w:tmpl w:val="9B3E086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2951E43"/>
    <w:multiLevelType w:val="hybridMultilevel"/>
    <w:tmpl w:val="3EA6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B0513"/>
    <w:multiLevelType w:val="hybridMultilevel"/>
    <w:tmpl w:val="20B423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B7A75"/>
    <w:multiLevelType w:val="multilevel"/>
    <w:tmpl w:val="FE3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7C74E5B"/>
    <w:multiLevelType w:val="multilevel"/>
    <w:tmpl w:val="8CF2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1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wMTWxMDc1NzY2MjRR0lEKTi0uzszPAykwrgUAwSb9yCwAAAA="/>
  </w:docVars>
  <w:rsids>
    <w:rsidRoot w:val="008B71C5"/>
    <w:rsid w:val="00012129"/>
    <w:rsid w:val="000124FA"/>
    <w:rsid w:val="00013FC2"/>
    <w:rsid w:val="000173B5"/>
    <w:rsid w:val="0002347F"/>
    <w:rsid w:val="00032C14"/>
    <w:rsid w:val="0003672A"/>
    <w:rsid w:val="0004001E"/>
    <w:rsid w:val="0005023B"/>
    <w:rsid w:val="000573A2"/>
    <w:rsid w:val="00061E2F"/>
    <w:rsid w:val="00062BC6"/>
    <w:rsid w:val="00064C98"/>
    <w:rsid w:val="00070149"/>
    <w:rsid w:val="00071C66"/>
    <w:rsid w:val="000740E4"/>
    <w:rsid w:val="000747C8"/>
    <w:rsid w:val="00076B3D"/>
    <w:rsid w:val="00076F23"/>
    <w:rsid w:val="00086320"/>
    <w:rsid w:val="000902BD"/>
    <w:rsid w:val="00092BBF"/>
    <w:rsid w:val="000960D0"/>
    <w:rsid w:val="000966B7"/>
    <w:rsid w:val="00097F39"/>
    <w:rsid w:val="000B1AF9"/>
    <w:rsid w:val="000B4762"/>
    <w:rsid w:val="000C0221"/>
    <w:rsid w:val="000C0A8B"/>
    <w:rsid w:val="000C31B3"/>
    <w:rsid w:val="000C78B7"/>
    <w:rsid w:val="000D3D50"/>
    <w:rsid w:val="000F5DEB"/>
    <w:rsid w:val="001044EE"/>
    <w:rsid w:val="00105F15"/>
    <w:rsid w:val="001100E6"/>
    <w:rsid w:val="00111FAA"/>
    <w:rsid w:val="00112E34"/>
    <w:rsid w:val="00113597"/>
    <w:rsid w:val="001256FE"/>
    <w:rsid w:val="00125CE9"/>
    <w:rsid w:val="00125F07"/>
    <w:rsid w:val="00130877"/>
    <w:rsid w:val="001339A4"/>
    <w:rsid w:val="00142401"/>
    <w:rsid w:val="00183B21"/>
    <w:rsid w:val="001868A1"/>
    <w:rsid w:val="001937A1"/>
    <w:rsid w:val="001951D4"/>
    <w:rsid w:val="0019786B"/>
    <w:rsid w:val="001A2BF1"/>
    <w:rsid w:val="001B2271"/>
    <w:rsid w:val="001B60A4"/>
    <w:rsid w:val="001C0150"/>
    <w:rsid w:val="001C1078"/>
    <w:rsid w:val="001D0276"/>
    <w:rsid w:val="001F0AA4"/>
    <w:rsid w:val="001F4686"/>
    <w:rsid w:val="00201B34"/>
    <w:rsid w:val="00234A19"/>
    <w:rsid w:val="0023576C"/>
    <w:rsid w:val="00236109"/>
    <w:rsid w:val="00260DFA"/>
    <w:rsid w:val="002672BC"/>
    <w:rsid w:val="00272003"/>
    <w:rsid w:val="002A1D26"/>
    <w:rsid w:val="002A2D9E"/>
    <w:rsid w:val="002A6E3B"/>
    <w:rsid w:val="002B0103"/>
    <w:rsid w:val="002B280E"/>
    <w:rsid w:val="002E2A2C"/>
    <w:rsid w:val="002E38AD"/>
    <w:rsid w:val="002F04A9"/>
    <w:rsid w:val="002F3F65"/>
    <w:rsid w:val="0030080D"/>
    <w:rsid w:val="00301A7A"/>
    <w:rsid w:val="00301BEC"/>
    <w:rsid w:val="00314904"/>
    <w:rsid w:val="00315034"/>
    <w:rsid w:val="0031728E"/>
    <w:rsid w:val="00327FBB"/>
    <w:rsid w:val="0033072F"/>
    <w:rsid w:val="00351384"/>
    <w:rsid w:val="0035139A"/>
    <w:rsid w:val="003624C9"/>
    <w:rsid w:val="00377FD2"/>
    <w:rsid w:val="00386A5B"/>
    <w:rsid w:val="003876E6"/>
    <w:rsid w:val="00387E69"/>
    <w:rsid w:val="00392020"/>
    <w:rsid w:val="003A0A73"/>
    <w:rsid w:val="003A6998"/>
    <w:rsid w:val="003D67C1"/>
    <w:rsid w:val="003E047B"/>
    <w:rsid w:val="003E2689"/>
    <w:rsid w:val="003E6E96"/>
    <w:rsid w:val="003F200F"/>
    <w:rsid w:val="003F78A7"/>
    <w:rsid w:val="00400865"/>
    <w:rsid w:val="00417046"/>
    <w:rsid w:val="00426905"/>
    <w:rsid w:val="0043033F"/>
    <w:rsid w:val="004335D5"/>
    <w:rsid w:val="00435226"/>
    <w:rsid w:val="00446EDA"/>
    <w:rsid w:val="00454053"/>
    <w:rsid w:val="00454C1F"/>
    <w:rsid w:val="00454FFE"/>
    <w:rsid w:val="00461372"/>
    <w:rsid w:val="00481310"/>
    <w:rsid w:val="004941DE"/>
    <w:rsid w:val="0049618D"/>
    <w:rsid w:val="00497862"/>
    <w:rsid w:val="004A3FD3"/>
    <w:rsid w:val="004B04D1"/>
    <w:rsid w:val="004B1032"/>
    <w:rsid w:val="004B3DE1"/>
    <w:rsid w:val="004B7E50"/>
    <w:rsid w:val="004D04E1"/>
    <w:rsid w:val="004D3581"/>
    <w:rsid w:val="004D55FE"/>
    <w:rsid w:val="004E2B59"/>
    <w:rsid w:val="004F29E4"/>
    <w:rsid w:val="004F4393"/>
    <w:rsid w:val="004F43E4"/>
    <w:rsid w:val="004F58C4"/>
    <w:rsid w:val="00501B05"/>
    <w:rsid w:val="00502446"/>
    <w:rsid w:val="005037DF"/>
    <w:rsid w:val="00510F36"/>
    <w:rsid w:val="00530C28"/>
    <w:rsid w:val="0053110F"/>
    <w:rsid w:val="00533E05"/>
    <w:rsid w:val="00536071"/>
    <w:rsid w:val="005369D0"/>
    <w:rsid w:val="0053794F"/>
    <w:rsid w:val="00551623"/>
    <w:rsid w:val="00554F31"/>
    <w:rsid w:val="00580CFF"/>
    <w:rsid w:val="00593F52"/>
    <w:rsid w:val="00596D7A"/>
    <w:rsid w:val="00596F95"/>
    <w:rsid w:val="005A4A0B"/>
    <w:rsid w:val="005B1FCD"/>
    <w:rsid w:val="005B5AE4"/>
    <w:rsid w:val="005C709D"/>
    <w:rsid w:val="005F229E"/>
    <w:rsid w:val="006056B4"/>
    <w:rsid w:val="006164A9"/>
    <w:rsid w:val="00624375"/>
    <w:rsid w:val="00632B01"/>
    <w:rsid w:val="006347D4"/>
    <w:rsid w:val="006353A9"/>
    <w:rsid w:val="006439E4"/>
    <w:rsid w:val="006665C7"/>
    <w:rsid w:val="00670F77"/>
    <w:rsid w:val="00671D6C"/>
    <w:rsid w:val="00674850"/>
    <w:rsid w:val="0068332C"/>
    <w:rsid w:val="00684B02"/>
    <w:rsid w:val="00694838"/>
    <w:rsid w:val="006966C4"/>
    <w:rsid w:val="006A5CA6"/>
    <w:rsid w:val="006B3269"/>
    <w:rsid w:val="006C263F"/>
    <w:rsid w:val="006C30E0"/>
    <w:rsid w:val="006D071B"/>
    <w:rsid w:val="006D6F2E"/>
    <w:rsid w:val="006E6D59"/>
    <w:rsid w:val="006E7D98"/>
    <w:rsid w:val="00714F14"/>
    <w:rsid w:val="007150B7"/>
    <w:rsid w:val="00720F44"/>
    <w:rsid w:val="00747EA8"/>
    <w:rsid w:val="00752A18"/>
    <w:rsid w:val="0075630C"/>
    <w:rsid w:val="00757798"/>
    <w:rsid w:val="00771321"/>
    <w:rsid w:val="00785504"/>
    <w:rsid w:val="007948F8"/>
    <w:rsid w:val="007B7986"/>
    <w:rsid w:val="007D2F6A"/>
    <w:rsid w:val="007D56DF"/>
    <w:rsid w:val="007E5F54"/>
    <w:rsid w:val="007F5072"/>
    <w:rsid w:val="007F57FC"/>
    <w:rsid w:val="007F5C56"/>
    <w:rsid w:val="0080527A"/>
    <w:rsid w:val="00811B01"/>
    <w:rsid w:val="00814D4F"/>
    <w:rsid w:val="00824013"/>
    <w:rsid w:val="00825E09"/>
    <w:rsid w:val="00834051"/>
    <w:rsid w:val="00840974"/>
    <w:rsid w:val="00843187"/>
    <w:rsid w:val="0084367A"/>
    <w:rsid w:val="00844907"/>
    <w:rsid w:val="00856FBA"/>
    <w:rsid w:val="00862410"/>
    <w:rsid w:val="00866409"/>
    <w:rsid w:val="00873D8C"/>
    <w:rsid w:val="00896BC7"/>
    <w:rsid w:val="008B30C6"/>
    <w:rsid w:val="008B5E56"/>
    <w:rsid w:val="008B71C5"/>
    <w:rsid w:val="008D1041"/>
    <w:rsid w:val="008D49CF"/>
    <w:rsid w:val="008D5FFA"/>
    <w:rsid w:val="008D68CB"/>
    <w:rsid w:val="008E2BA8"/>
    <w:rsid w:val="008F10C2"/>
    <w:rsid w:val="008F78BC"/>
    <w:rsid w:val="00904B98"/>
    <w:rsid w:val="00911FEE"/>
    <w:rsid w:val="00920FFE"/>
    <w:rsid w:val="00923F5A"/>
    <w:rsid w:val="009606B5"/>
    <w:rsid w:val="009618C4"/>
    <w:rsid w:val="00965B98"/>
    <w:rsid w:val="009672A1"/>
    <w:rsid w:val="00972C6B"/>
    <w:rsid w:val="00973F35"/>
    <w:rsid w:val="009837F8"/>
    <w:rsid w:val="00987204"/>
    <w:rsid w:val="0099649D"/>
    <w:rsid w:val="009A2F2A"/>
    <w:rsid w:val="009A41AE"/>
    <w:rsid w:val="009B20A9"/>
    <w:rsid w:val="009B293E"/>
    <w:rsid w:val="009B4C7A"/>
    <w:rsid w:val="009C7835"/>
    <w:rsid w:val="009D3ABA"/>
    <w:rsid w:val="009E49E3"/>
    <w:rsid w:val="009F5B78"/>
    <w:rsid w:val="00A024D9"/>
    <w:rsid w:val="00A06CCC"/>
    <w:rsid w:val="00A11E08"/>
    <w:rsid w:val="00A14973"/>
    <w:rsid w:val="00A15459"/>
    <w:rsid w:val="00A24199"/>
    <w:rsid w:val="00A26E04"/>
    <w:rsid w:val="00A27DDA"/>
    <w:rsid w:val="00A32BCC"/>
    <w:rsid w:val="00A37DE0"/>
    <w:rsid w:val="00A43226"/>
    <w:rsid w:val="00A43CC9"/>
    <w:rsid w:val="00A4528E"/>
    <w:rsid w:val="00A538FB"/>
    <w:rsid w:val="00A61813"/>
    <w:rsid w:val="00A61E62"/>
    <w:rsid w:val="00A625C7"/>
    <w:rsid w:val="00A659B6"/>
    <w:rsid w:val="00A6724D"/>
    <w:rsid w:val="00A727ED"/>
    <w:rsid w:val="00A8050E"/>
    <w:rsid w:val="00A80CFD"/>
    <w:rsid w:val="00A905D0"/>
    <w:rsid w:val="00A91E55"/>
    <w:rsid w:val="00AA5B22"/>
    <w:rsid w:val="00AB13B9"/>
    <w:rsid w:val="00AB2430"/>
    <w:rsid w:val="00AB4D84"/>
    <w:rsid w:val="00AC5AA8"/>
    <w:rsid w:val="00AD0CF0"/>
    <w:rsid w:val="00AE0DD9"/>
    <w:rsid w:val="00AE1511"/>
    <w:rsid w:val="00AF55C6"/>
    <w:rsid w:val="00B022C7"/>
    <w:rsid w:val="00B202DB"/>
    <w:rsid w:val="00B430BE"/>
    <w:rsid w:val="00B44544"/>
    <w:rsid w:val="00B5188C"/>
    <w:rsid w:val="00B52086"/>
    <w:rsid w:val="00B526C3"/>
    <w:rsid w:val="00B57345"/>
    <w:rsid w:val="00B61E60"/>
    <w:rsid w:val="00B62E0E"/>
    <w:rsid w:val="00B65486"/>
    <w:rsid w:val="00B73D07"/>
    <w:rsid w:val="00B81BF9"/>
    <w:rsid w:val="00B84527"/>
    <w:rsid w:val="00B90D9B"/>
    <w:rsid w:val="00B91ACC"/>
    <w:rsid w:val="00B96179"/>
    <w:rsid w:val="00BA281F"/>
    <w:rsid w:val="00BA3759"/>
    <w:rsid w:val="00BB692B"/>
    <w:rsid w:val="00BC34BF"/>
    <w:rsid w:val="00BD085E"/>
    <w:rsid w:val="00BD6376"/>
    <w:rsid w:val="00BE7477"/>
    <w:rsid w:val="00BF2A5B"/>
    <w:rsid w:val="00BF7E64"/>
    <w:rsid w:val="00C039F4"/>
    <w:rsid w:val="00C17D34"/>
    <w:rsid w:val="00C263BA"/>
    <w:rsid w:val="00C302D3"/>
    <w:rsid w:val="00C313D2"/>
    <w:rsid w:val="00C35C0D"/>
    <w:rsid w:val="00C40F91"/>
    <w:rsid w:val="00C442D7"/>
    <w:rsid w:val="00C55ABC"/>
    <w:rsid w:val="00C60E46"/>
    <w:rsid w:val="00C61C97"/>
    <w:rsid w:val="00C61F75"/>
    <w:rsid w:val="00C7778B"/>
    <w:rsid w:val="00C77C4B"/>
    <w:rsid w:val="00C814A5"/>
    <w:rsid w:val="00C8395C"/>
    <w:rsid w:val="00C90F7C"/>
    <w:rsid w:val="00C94241"/>
    <w:rsid w:val="00CB0147"/>
    <w:rsid w:val="00CB3C3E"/>
    <w:rsid w:val="00CB5FD1"/>
    <w:rsid w:val="00CC0355"/>
    <w:rsid w:val="00CC4B38"/>
    <w:rsid w:val="00CC512A"/>
    <w:rsid w:val="00CD7780"/>
    <w:rsid w:val="00CE25FB"/>
    <w:rsid w:val="00CF1450"/>
    <w:rsid w:val="00D05670"/>
    <w:rsid w:val="00D178F5"/>
    <w:rsid w:val="00D31CE3"/>
    <w:rsid w:val="00D4798E"/>
    <w:rsid w:val="00D64E0F"/>
    <w:rsid w:val="00D64E67"/>
    <w:rsid w:val="00D7035F"/>
    <w:rsid w:val="00D746D0"/>
    <w:rsid w:val="00D82B71"/>
    <w:rsid w:val="00D87CA2"/>
    <w:rsid w:val="00D902D4"/>
    <w:rsid w:val="00DB0FAE"/>
    <w:rsid w:val="00DB1045"/>
    <w:rsid w:val="00DB613F"/>
    <w:rsid w:val="00DC3147"/>
    <w:rsid w:val="00DD76B6"/>
    <w:rsid w:val="00DF72E9"/>
    <w:rsid w:val="00E01CC5"/>
    <w:rsid w:val="00E06DAE"/>
    <w:rsid w:val="00E14485"/>
    <w:rsid w:val="00E150B1"/>
    <w:rsid w:val="00E178E1"/>
    <w:rsid w:val="00E3108A"/>
    <w:rsid w:val="00E56CE3"/>
    <w:rsid w:val="00E6061F"/>
    <w:rsid w:val="00E63E0A"/>
    <w:rsid w:val="00E63E4D"/>
    <w:rsid w:val="00E6503B"/>
    <w:rsid w:val="00E75161"/>
    <w:rsid w:val="00E77D73"/>
    <w:rsid w:val="00E821CA"/>
    <w:rsid w:val="00E96395"/>
    <w:rsid w:val="00EA1EC6"/>
    <w:rsid w:val="00EA4BA0"/>
    <w:rsid w:val="00EA63AB"/>
    <w:rsid w:val="00EA7873"/>
    <w:rsid w:val="00EB4F86"/>
    <w:rsid w:val="00EC45E4"/>
    <w:rsid w:val="00EC5832"/>
    <w:rsid w:val="00EE4B27"/>
    <w:rsid w:val="00EE6F51"/>
    <w:rsid w:val="00F01E94"/>
    <w:rsid w:val="00F066BA"/>
    <w:rsid w:val="00F22283"/>
    <w:rsid w:val="00F22B2B"/>
    <w:rsid w:val="00F24F61"/>
    <w:rsid w:val="00F26F68"/>
    <w:rsid w:val="00F3078F"/>
    <w:rsid w:val="00F352D5"/>
    <w:rsid w:val="00F422B9"/>
    <w:rsid w:val="00F76427"/>
    <w:rsid w:val="00F80C9F"/>
    <w:rsid w:val="00F81891"/>
    <w:rsid w:val="00F81BC8"/>
    <w:rsid w:val="00F87051"/>
    <w:rsid w:val="00F87EAD"/>
    <w:rsid w:val="00F9000A"/>
    <w:rsid w:val="00F91D13"/>
    <w:rsid w:val="00FA1BD9"/>
    <w:rsid w:val="00FA5987"/>
    <w:rsid w:val="00FB32D5"/>
    <w:rsid w:val="00FC2291"/>
    <w:rsid w:val="00FD3998"/>
    <w:rsid w:val="00FD7A27"/>
    <w:rsid w:val="00FD7C63"/>
    <w:rsid w:val="00FE6B53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85A0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71C5"/>
    <w:pPr>
      <w:widowControl w:val="0"/>
      <w:suppressAutoHyphens/>
      <w:autoSpaceDN w:val="0"/>
      <w:spacing w:after="200"/>
    </w:pPr>
    <w:rPr>
      <w:rFonts w:ascii="Calibri" w:eastAsia="Times New Roman" w:hAnsi="Calibri" w:cs="Calibri"/>
      <w:kern w:val="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C5"/>
    <w:rPr>
      <w:rFonts w:ascii="Calibri" w:eastAsia="Times New Roman" w:hAnsi="Calibri" w:cs="Calibri"/>
      <w:kern w:val="3"/>
      <w:lang w:val="en-US"/>
    </w:rPr>
  </w:style>
  <w:style w:type="paragraph" w:customStyle="1" w:styleId="Standard">
    <w:name w:val="Standard"/>
    <w:rsid w:val="008B71C5"/>
    <w:pPr>
      <w:suppressAutoHyphens/>
      <w:autoSpaceDN w:val="0"/>
      <w:spacing w:after="200"/>
    </w:pPr>
    <w:rPr>
      <w:rFonts w:ascii="Arial" w:eastAsia="Times New Roman" w:hAnsi="Arial" w:cs="Times New Roman"/>
      <w:kern w:val="3"/>
      <w:sz w:val="20"/>
      <w:szCs w:val="20"/>
      <w:lang w:val="en-US"/>
    </w:rPr>
  </w:style>
  <w:style w:type="paragraph" w:styleId="Akapitzlist">
    <w:name w:val="List Paragraph"/>
    <w:basedOn w:val="Standard"/>
    <w:uiPriority w:val="34"/>
    <w:qFormat/>
    <w:rsid w:val="008B71C5"/>
    <w:pPr>
      <w:ind w:left="720"/>
    </w:pPr>
  </w:style>
  <w:style w:type="numbering" w:customStyle="1" w:styleId="WWNum1">
    <w:name w:val="WWNum1"/>
    <w:rsid w:val="008B71C5"/>
  </w:style>
  <w:style w:type="paragraph" w:styleId="Tekstdymka">
    <w:name w:val="Balloon Text"/>
    <w:basedOn w:val="Normalny"/>
    <w:link w:val="TekstdymkaZnak"/>
    <w:uiPriority w:val="99"/>
    <w:semiHidden/>
    <w:unhideWhenUsed/>
    <w:rsid w:val="00F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87"/>
    <w:rPr>
      <w:rFonts w:ascii="Segoe UI" w:eastAsia="Times New Roman" w:hAnsi="Segoe UI" w:cs="Segoe UI"/>
      <w:kern w:val="3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F35"/>
    <w:rPr>
      <w:rFonts w:ascii="Calibri" w:eastAsia="Times New Roman" w:hAnsi="Calibri" w:cs="Calibri"/>
      <w:kern w:val="3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F35"/>
    <w:rPr>
      <w:rFonts w:ascii="Calibri" w:eastAsia="Times New Roman" w:hAnsi="Calibri" w:cs="Calibri"/>
      <w:b/>
      <w:bCs/>
      <w:kern w:val="3"/>
      <w:sz w:val="20"/>
      <w:szCs w:val="20"/>
      <w:lang w:val="en-US"/>
    </w:rPr>
  </w:style>
  <w:style w:type="paragraph" w:styleId="Listapunktowana3">
    <w:name w:val="List Bullet 3"/>
    <w:basedOn w:val="Listapunktowana"/>
    <w:autoRedefine/>
    <w:rsid w:val="002E2A2C"/>
    <w:pPr>
      <w:widowControl/>
      <w:numPr>
        <w:ilvl w:val="12"/>
      </w:numPr>
      <w:suppressAutoHyphens w:val="0"/>
      <w:autoSpaceDN/>
      <w:spacing w:after="160" w:line="240" w:lineRule="auto"/>
      <w:ind w:left="1843" w:hanging="360"/>
      <w:contextualSpacing w:val="0"/>
      <w:jc w:val="both"/>
    </w:pPr>
    <w:rPr>
      <w:rFonts w:ascii="Tahoma" w:hAnsi="Tahoma" w:cs="Times New Roman"/>
      <w:b/>
      <w:kern w:val="0"/>
      <w:sz w:val="24"/>
      <w:szCs w:val="20"/>
      <w:lang w:val="pl-PL" w:eastAsia="pl-PL"/>
    </w:rPr>
  </w:style>
  <w:style w:type="paragraph" w:styleId="Listapunktowana">
    <w:name w:val="List Bullet"/>
    <w:basedOn w:val="Normalny"/>
    <w:uiPriority w:val="99"/>
    <w:semiHidden/>
    <w:unhideWhenUsed/>
    <w:rsid w:val="002E2A2C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7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35"/>
    <w:rPr>
      <w:rFonts w:ascii="Calibri" w:eastAsia="Times New Roman" w:hAnsi="Calibri" w:cs="Calibri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897C0-FA01-4653-BDF3-715DD83D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4848</Words>
  <Characters>29088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2022-08-04T08:34:00Z</dcterms:created>
  <dcterms:modified xsi:type="dcterms:W3CDTF">2022-08-11T09:03:00Z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2022-07-11T10:52:15Z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8d1f7dae-7262-477d-b0c9-3287bf6ce9f6</vt:lpwstr>
  </property>
  <property fmtid="{D5CDD505-2E9C-101B-9397-08002B2CF9AE}" pid="8" name="MSIP_Label_ff6dbec8-95a8-4638-9f5f-bd076536645c_ContentBits">
    <vt:lpwstr>0</vt:lpwstr>
  </property>
</Properties>
</file>