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CC7F7" w14:textId="09AAC106" w:rsidR="00932BCF" w:rsidRPr="008A6B15" w:rsidRDefault="00932BCF" w:rsidP="00932BCF">
      <w:pPr>
        <w:jc w:val="center"/>
        <w:rPr>
          <w:rFonts w:ascii="Calibri Light" w:hAnsi="Calibri Light" w:cs="Calibri Light"/>
          <w:b/>
          <w:u w:val="single"/>
        </w:rPr>
      </w:pPr>
      <w:r w:rsidRPr="008A6B15">
        <w:rPr>
          <w:rFonts w:ascii="Calibri Light" w:hAnsi="Calibri Light" w:cs="Calibri Light"/>
          <w:b/>
          <w:u w:val="single"/>
        </w:rPr>
        <w:t xml:space="preserve">Formularz </w:t>
      </w:r>
      <w:r w:rsidR="001F73E8">
        <w:rPr>
          <w:rFonts w:ascii="Calibri Light" w:hAnsi="Calibri Light" w:cs="Calibri Light"/>
          <w:b/>
          <w:u w:val="single"/>
        </w:rPr>
        <w:t>p</w:t>
      </w:r>
      <w:r w:rsidRPr="008A6B15">
        <w:rPr>
          <w:rFonts w:ascii="Calibri Light" w:hAnsi="Calibri Light" w:cs="Calibri Light"/>
          <w:b/>
          <w:u w:val="single"/>
        </w:rPr>
        <w:t xml:space="preserve">arametrów </w:t>
      </w:r>
      <w:r w:rsidR="001F73E8">
        <w:rPr>
          <w:rFonts w:ascii="Calibri Light" w:hAnsi="Calibri Light" w:cs="Calibri Light"/>
          <w:b/>
          <w:u w:val="single"/>
        </w:rPr>
        <w:t>t</w:t>
      </w:r>
      <w:r w:rsidRPr="008A6B15">
        <w:rPr>
          <w:rFonts w:ascii="Calibri Light" w:hAnsi="Calibri Light" w:cs="Calibri Light"/>
          <w:b/>
          <w:u w:val="single"/>
        </w:rPr>
        <w:t>echnicznych</w:t>
      </w:r>
    </w:p>
    <w:p w14:paraId="61A94743" w14:textId="74F2173A" w:rsidR="00236B95" w:rsidRPr="00932BCF" w:rsidRDefault="00932BCF" w:rsidP="00776B59">
      <w:pPr>
        <w:spacing w:before="120"/>
        <w:rPr>
          <w:rFonts w:ascii="Calibri Light" w:hAnsi="Calibri Light" w:cs="Calibri Light"/>
          <w:b/>
          <w:i/>
        </w:rPr>
      </w:pPr>
      <w:r w:rsidRPr="00F86937">
        <w:rPr>
          <w:rFonts w:ascii="Calibri Light" w:hAnsi="Calibri Light" w:cs="Calibri Light"/>
          <w:b/>
          <w:i/>
        </w:rPr>
        <w:t xml:space="preserve">W </w:t>
      </w:r>
      <w:r>
        <w:rPr>
          <w:rFonts w:ascii="Calibri Light" w:hAnsi="Calibri Light" w:cs="Calibri Light"/>
          <w:b/>
          <w:i/>
        </w:rPr>
        <w:t xml:space="preserve">konkursie </w:t>
      </w:r>
      <w:r w:rsidRPr="00F86937">
        <w:rPr>
          <w:rFonts w:ascii="Calibri Light" w:hAnsi="Calibri Light" w:cs="Calibri Light"/>
          <w:b/>
          <w:i/>
        </w:rPr>
        <w:t xml:space="preserve">pn. </w:t>
      </w:r>
      <w:r>
        <w:rPr>
          <w:rFonts w:ascii="Calibri Light" w:hAnsi="Calibri Light" w:cs="Calibri Light"/>
          <w:b/>
          <w:i/>
        </w:rPr>
        <w:t>dostawa echokardiografu przenośnego z wyposażeniem</w:t>
      </w:r>
      <w:r w:rsidRPr="00791C73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  <w:i/>
        </w:rPr>
        <w:t xml:space="preserve">dla Centralnego </w:t>
      </w:r>
      <w:r w:rsidRPr="00F86937">
        <w:rPr>
          <w:rFonts w:ascii="Calibri Light" w:hAnsi="Calibri Light" w:cs="Calibri Light"/>
          <w:b/>
          <w:i/>
        </w:rPr>
        <w:t xml:space="preserve">Szpitala Klinicznego UCK WUM, </w:t>
      </w:r>
      <w:r w:rsidRPr="00F86937">
        <w:rPr>
          <w:rFonts w:ascii="Calibri Light" w:hAnsi="Calibri Light" w:cs="Calibri Light"/>
          <w:bCs/>
        </w:rPr>
        <w:t>oferujemy dostawę fabrycznie now</w:t>
      </w:r>
      <w:r>
        <w:rPr>
          <w:rFonts w:ascii="Calibri Light" w:hAnsi="Calibri Light" w:cs="Calibri Light"/>
          <w:bCs/>
        </w:rPr>
        <w:t>ego</w:t>
      </w:r>
      <w:r w:rsidRPr="00F86937">
        <w:rPr>
          <w:rFonts w:ascii="Calibri Light" w:hAnsi="Calibri Light" w:cs="Calibri Light"/>
          <w:bCs/>
        </w:rPr>
        <w:t xml:space="preserve"> urządze</w:t>
      </w:r>
      <w:r>
        <w:rPr>
          <w:rFonts w:ascii="Calibri Light" w:hAnsi="Calibri Light" w:cs="Calibri Light"/>
          <w:bCs/>
        </w:rPr>
        <w:t>nia</w:t>
      </w:r>
      <w:r w:rsidRPr="00F86937">
        <w:rPr>
          <w:rFonts w:ascii="Calibri Light" w:hAnsi="Calibri Light" w:cs="Calibri Light"/>
          <w:bCs/>
        </w:rPr>
        <w:t xml:space="preserve"> o parametrach wskazanych w poniższej tabeli wraz z  instalacją i instruktażem w zakresie obsługi,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tbl>
      <w:tblPr>
        <w:tblW w:w="99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24"/>
        <w:gridCol w:w="3714"/>
        <w:gridCol w:w="2552"/>
        <w:gridCol w:w="2900"/>
        <w:gridCol w:w="6"/>
      </w:tblGrid>
      <w:tr w:rsidR="001E0BD4" w:rsidRPr="008A6B15" w14:paraId="78624B73" w14:textId="77777777" w:rsidTr="00ED5E13">
        <w:trPr>
          <w:trHeight w:val="345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ADFB" w14:textId="77777777" w:rsidR="001E0BD4" w:rsidRPr="008A6B15" w:rsidRDefault="004E26F3" w:rsidP="004E26F3">
            <w:pPr>
              <w:spacing w:after="0"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Echokardiograf przenośny z wyposażeniem</w:t>
            </w:r>
            <w:r w:rsidR="00791C73" w:rsidRPr="00791C73">
              <w:rPr>
                <w:rFonts w:ascii="Calibri Light" w:hAnsi="Calibri Light" w:cs="Calibri Light"/>
                <w:b/>
              </w:rPr>
              <w:t xml:space="preserve"> </w:t>
            </w:r>
            <w:r w:rsidR="001E0BD4" w:rsidRPr="008A6B15">
              <w:rPr>
                <w:rFonts w:ascii="Calibri Light" w:hAnsi="Calibri Light" w:cs="Calibri Light"/>
                <w:b/>
              </w:rPr>
              <w:t xml:space="preserve">– 1 </w:t>
            </w:r>
            <w:r w:rsidR="004D64C1">
              <w:rPr>
                <w:rFonts w:ascii="Calibri Light" w:hAnsi="Calibri Light" w:cs="Calibri Light"/>
                <w:b/>
              </w:rPr>
              <w:t>komplet</w:t>
            </w:r>
          </w:p>
        </w:tc>
      </w:tr>
      <w:tr w:rsidR="001E0BD4" w:rsidRPr="008A6B15" w14:paraId="1E701B4F" w14:textId="77777777" w:rsidTr="00EA6B1C">
        <w:trPr>
          <w:trHeight w:val="1296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6FBD" w14:textId="1E95DEDE" w:rsidR="001E0BD4" w:rsidRPr="00277CD0" w:rsidRDefault="001E0BD4" w:rsidP="005A2531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277CD0">
              <w:rPr>
                <w:rFonts w:ascii="Calibri Light" w:hAnsi="Calibri Light" w:cs="Calibri Light"/>
                <w:b/>
              </w:rPr>
              <w:t xml:space="preserve">Producent (marka) </w:t>
            </w:r>
            <w:r w:rsidR="00317254" w:rsidRPr="00277CD0">
              <w:rPr>
                <w:rFonts w:ascii="Calibri Light" w:hAnsi="Calibri Light" w:cs="Calibri Light"/>
                <w:b/>
              </w:rPr>
              <w:t>………………………………………………………………………………………………………………………………</w:t>
            </w:r>
          </w:p>
          <w:p w14:paraId="7BCC9453" w14:textId="67E1D664" w:rsidR="001E0BD4" w:rsidRPr="00B81E39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B81E39">
              <w:rPr>
                <w:rFonts w:ascii="Calibri Light" w:hAnsi="Calibri Light" w:cs="Calibri Light"/>
                <w:b/>
              </w:rPr>
              <w:t xml:space="preserve">Model </w:t>
            </w:r>
            <w:r w:rsidR="00317254">
              <w:rPr>
                <w:rFonts w:ascii="Calibri Light" w:hAnsi="Calibri Light" w:cs="Calibri Light"/>
                <w:b/>
              </w:rPr>
              <w:t>………………………………………………………………………………………………………………………………………………….</w:t>
            </w:r>
          </w:p>
          <w:p w14:paraId="79373BDC" w14:textId="266B585E" w:rsidR="00DD18B6" w:rsidRDefault="001E0BD4" w:rsidP="00DD18B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B09ED">
              <w:rPr>
                <w:rFonts w:ascii="Calibri Light" w:hAnsi="Calibri Light" w:cs="Calibri Light"/>
                <w:b/>
              </w:rPr>
              <w:t xml:space="preserve">Kraj pochodzenia </w:t>
            </w:r>
            <w:r w:rsidR="00317254">
              <w:rPr>
                <w:rFonts w:ascii="Calibri Light" w:hAnsi="Calibri Light" w:cs="Calibri Light"/>
                <w:b/>
              </w:rPr>
              <w:t>…………………………………………………………………………………………………………………………………</w:t>
            </w:r>
          </w:p>
          <w:p w14:paraId="648005EC" w14:textId="4467550C" w:rsidR="001E0BD4" w:rsidRPr="008A6B15" w:rsidRDefault="001E0BD4" w:rsidP="00DD18B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DD18B6"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E0BD4" w:rsidRPr="008A6B15" w14:paraId="2C272FB5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60BE" w14:textId="77777777"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9037F5" w14:textId="77777777" w:rsidR="001E0BD4" w:rsidRPr="008A6B15" w:rsidRDefault="001E0BD4" w:rsidP="00812C85">
            <w:pPr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 xml:space="preserve">Opis parametru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BF912A" w14:textId="77777777" w:rsidR="001E0BD4" w:rsidRPr="008A6B15" w:rsidRDefault="001E0BD4" w:rsidP="00812C85">
            <w:pPr>
              <w:pStyle w:val="Bezodstpw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C5F6" w14:textId="77777777"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1834DA" w:rsidRPr="008A6B15" w14:paraId="01B41773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536" w14:textId="77777777" w:rsidR="001834DA" w:rsidRPr="008A6B15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951D3E" w14:textId="77777777" w:rsidR="001834DA" w:rsidRPr="00D37134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Aparat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przenośny w formie laptopa z dedykowanym wózkiem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8F9A7B" w14:textId="77777777" w:rsidR="001834DA" w:rsidRDefault="001834DA" w:rsidP="001834DA">
            <w:pPr>
              <w:jc w:val="center"/>
            </w:pPr>
            <w:r w:rsidRPr="00250D3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3B0D" w14:textId="4B367B96" w:rsidR="004F49CC" w:rsidRPr="008A6B15" w:rsidRDefault="004F49CC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46BBDCD9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5351" w14:textId="77777777" w:rsidR="001834DA" w:rsidRPr="004F49CC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2D41A3" w14:textId="7850A83F" w:rsidR="001834DA" w:rsidRPr="00D37134" w:rsidRDefault="00CB7628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Aparat w</w:t>
            </w:r>
            <w:r w:rsidR="001834DA" w:rsidRPr="00D37134">
              <w:rPr>
                <w:rFonts w:asciiTheme="majorHAnsi" w:eastAsia="Times New Roman" w:hAnsiTheme="majorHAnsi" w:cstheme="majorHAnsi"/>
                <w:lang w:eastAsia="pl-PL"/>
              </w:rPr>
              <w:t>ykonany w technologii całkowicie cyfrowej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3BFAAE" w14:textId="77777777" w:rsidR="001834DA" w:rsidRDefault="001834DA" w:rsidP="001834DA">
            <w:pPr>
              <w:jc w:val="center"/>
            </w:pPr>
            <w:r w:rsidRPr="00250D3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D7B3" w14:textId="042FF540" w:rsidR="004F49CC" w:rsidRPr="008A6B15" w:rsidRDefault="004F49CC" w:rsidP="004F49C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26B83355" w14:textId="77777777" w:rsidTr="00F97CA9">
        <w:trPr>
          <w:gridAfter w:val="1"/>
          <w:wAfter w:w="6" w:type="dxa"/>
          <w:trHeight w:val="63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3D1C" w14:textId="77777777" w:rsidR="001834DA" w:rsidRPr="004F49CC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793191" w14:textId="44C7D606" w:rsidR="001834DA" w:rsidRPr="00D37134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Zasil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a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nie sieciowe aparatu </w:t>
            </w:r>
            <w:r w:rsidR="00752E85">
              <w:rPr>
                <w:rFonts w:asciiTheme="majorHAnsi" w:eastAsia="Times New Roman" w:hAnsiTheme="majorHAnsi" w:cstheme="majorHAnsi"/>
                <w:lang w:eastAsia="pl-PL"/>
              </w:rPr>
              <w:t xml:space="preserve">nominalnie 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230 V</w:t>
            </w:r>
            <w:r w:rsidR="00752E85">
              <w:rPr>
                <w:rFonts w:asciiTheme="majorHAnsi" w:eastAsia="Times New Roman" w:hAnsiTheme="majorHAnsi" w:cstheme="majorHAnsi"/>
                <w:lang w:eastAsia="pl-PL"/>
              </w:rPr>
              <w:t>/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50Hz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6F4BB6" w14:textId="77777777" w:rsidR="001834DA" w:rsidRDefault="001834DA" w:rsidP="001834DA">
            <w:pPr>
              <w:jc w:val="center"/>
            </w:pPr>
            <w:r w:rsidRPr="00250D3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5C42" w14:textId="3EE03DDD" w:rsidR="004F49CC" w:rsidRPr="008A6B15" w:rsidRDefault="004F49CC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D52396" w:rsidRPr="008A6B15" w14:paraId="4D31C664" w14:textId="77777777" w:rsidTr="00F97CA9">
        <w:trPr>
          <w:gridAfter w:val="1"/>
          <w:wAfter w:w="6" w:type="dxa"/>
          <w:trHeight w:val="63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822D" w14:textId="77777777" w:rsidR="00D52396" w:rsidRPr="004F49CC" w:rsidRDefault="00D52396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DE3DF" w14:textId="7283DD5D" w:rsidR="00D52396" w:rsidRPr="00D37134" w:rsidRDefault="00D52396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Zasilanie akumulatorowe </w:t>
            </w:r>
            <w:r w:rsidR="005D1A25" w:rsidRPr="008A6B15">
              <w:rPr>
                <w:rFonts w:ascii="Calibri Light" w:hAnsi="Calibri Light" w:cs="Calibri Light"/>
              </w:rPr>
              <w:t>umożliwiając</w:t>
            </w:r>
            <w:r w:rsidR="005D1A25">
              <w:rPr>
                <w:rFonts w:ascii="Calibri Light" w:hAnsi="Calibri Light" w:cs="Calibri Light"/>
              </w:rPr>
              <w:t>e</w:t>
            </w:r>
            <w:r w:rsidR="005D1A25" w:rsidRPr="008A6B15">
              <w:rPr>
                <w:rFonts w:ascii="Calibri Light" w:hAnsi="Calibri Light" w:cs="Calibri Light"/>
              </w:rPr>
              <w:t xml:space="preserve"> pracę przez min. 40 minut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8BAE98" w14:textId="669D87C6" w:rsidR="00D52396" w:rsidRPr="00250D3F" w:rsidRDefault="005D1A25" w:rsidP="001834D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A2C2" w14:textId="77777777" w:rsidR="00D52396" w:rsidRPr="008A6B15" w:rsidRDefault="00D52396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5C59589C" w14:textId="77777777" w:rsidTr="00D23D85">
        <w:trPr>
          <w:gridAfter w:val="1"/>
          <w:wAfter w:w="6" w:type="dxa"/>
          <w:trHeight w:val="38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182D" w14:textId="77777777" w:rsidR="001834DA" w:rsidRPr="004F49CC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2A3716" w14:textId="3CBBCE24" w:rsidR="001834DA" w:rsidRPr="00D37134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Waga aparatu z akumulatorami max. </w:t>
            </w:r>
            <w:r w:rsidR="00DD18B6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kg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901E6F" w14:textId="77777777" w:rsidR="001834DA" w:rsidRDefault="001834DA" w:rsidP="001834DA">
            <w:pPr>
              <w:jc w:val="center"/>
            </w:pPr>
            <w:r w:rsidRPr="00250D3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6130" w14:textId="0BE010BA" w:rsidR="004F49CC" w:rsidRPr="008A6B15" w:rsidRDefault="004F49CC" w:rsidP="004F49CC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3B74BC15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4145" w14:textId="77777777" w:rsidR="001834DA" w:rsidRPr="004F49CC" w:rsidRDefault="001834DA" w:rsidP="001834DA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39E3C8" w14:textId="77777777" w:rsidR="001834DA" w:rsidRPr="00D37134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Dotykowy ekran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 o przekątnej min. 15” i rozdzielczości min. 1920x1080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E46931" w14:textId="77777777" w:rsidR="001834DA" w:rsidRDefault="001834DA" w:rsidP="001834DA">
            <w:pPr>
              <w:jc w:val="center"/>
            </w:pPr>
            <w:r w:rsidRPr="00250D3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4840" w14:textId="2DEE5449" w:rsidR="004F49CC" w:rsidRPr="008A6B15" w:rsidRDefault="004F49CC" w:rsidP="001834DA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7FEB8079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3CA3" w14:textId="77777777" w:rsidR="001834DA" w:rsidRPr="008A6B15" w:rsidRDefault="001834DA" w:rsidP="001834DA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02E5DF" w14:textId="78C7A492" w:rsidR="001834DA" w:rsidRPr="00D37134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W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yświetl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ane 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interaktywn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e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 menu umożliwiając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e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 sterowanie funkcjami aparatu i wprowadzanie danych za pomocą dotyku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1E6902" w14:textId="77777777" w:rsidR="001F3CA5" w:rsidRDefault="001834DA" w:rsidP="001F3CA5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250D3F">
              <w:rPr>
                <w:rFonts w:ascii="Calibri Light" w:hAnsi="Calibri Light" w:cs="Calibri Light"/>
              </w:rPr>
              <w:t>Tak</w:t>
            </w:r>
            <w:r w:rsidR="001F3CA5"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  <w:p w14:paraId="5D397FBD" w14:textId="061C2575" w:rsidR="001F3CA5" w:rsidRPr="001F3CA5" w:rsidRDefault="001F3CA5" w:rsidP="001F3CA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6CE0" w14:textId="6CA5A3A9" w:rsidR="001F3CA5" w:rsidRPr="008A6B15" w:rsidRDefault="001F3CA5" w:rsidP="001834DA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35B3368B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9D85" w14:textId="77777777" w:rsidR="001834DA" w:rsidRPr="008A6B15" w:rsidRDefault="001834DA" w:rsidP="001834DA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23AF96" w14:textId="77777777" w:rsidR="001834DA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F97CA9">
              <w:rPr>
                <w:rFonts w:asciiTheme="majorHAnsi" w:eastAsia="Times New Roman" w:hAnsiTheme="majorHAnsi" w:cstheme="majorHAnsi"/>
                <w:lang w:eastAsia="pl-PL"/>
              </w:rPr>
              <w:t xml:space="preserve">Panel operatora wyposażony w sterownik dotykowy (tzw. </w:t>
            </w:r>
            <w:proofErr w:type="spellStart"/>
            <w:r w:rsidRPr="00F97CA9">
              <w:rPr>
                <w:rFonts w:asciiTheme="majorHAnsi" w:eastAsia="Times New Roman" w:hAnsiTheme="majorHAnsi" w:cstheme="majorHAnsi"/>
                <w:lang w:eastAsia="pl-PL"/>
              </w:rPr>
              <w:t>touchpad</w:t>
            </w:r>
            <w:proofErr w:type="spellEnd"/>
            <w:r w:rsidRPr="00F97CA9">
              <w:rPr>
                <w:rFonts w:asciiTheme="majorHAnsi" w:eastAsia="Times New Roman" w:hAnsiTheme="majorHAnsi" w:cstheme="majorHAnsi"/>
                <w:lang w:eastAsia="pl-PL"/>
              </w:rPr>
              <w:t>), oraz klawisze funkcyjne wyboru podstawowych trybów pracy aparatu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13F724" w14:textId="77777777" w:rsidR="001834DA" w:rsidRDefault="001834DA" w:rsidP="001834DA">
            <w:pPr>
              <w:jc w:val="center"/>
            </w:pPr>
            <w:r w:rsidRPr="00250D3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FE43" w14:textId="2AE4B0D6" w:rsidR="004F49CC" w:rsidRPr="008A6B15" w:rsidRDefault="004F49CC" w:rsidP="001834DA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2A60E928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430B" w14:textId="77777777" w:rsidR="001834DA" w:rsidRPr="008A6B15" w:rsidRDefault="001834DA" w:rsidP="001834DA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58E0F4" w14:textId="77777777" w:rsidR="001834DA" w:rsidRPr="00F97CA9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F97CA9">
              <w:rPr>
                <w:rFonts w:asciiTheme="majorHAnsi" w:eastAsia="Times New Roman" w:hAnsiTheme="majorHAnsi" w:cstheme="majorHAnsi"/>
                <w:lang w:eastAsia="pl-PL"/>
              </w:rPr>
              <w:t>Panel operatora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 uszczelniony, przystosowany do dezynfekcji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BAAFF4" w14:textId="77777777" w:rsidR="001834DA" w:rsidRDefault="001834DA" w:rsidP="001834DA">
            <w:pPr>
              <w:jc w:val="center"/>
            </w:pPr>
            <w:r w:rsidRPr="00250D3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1022" w14:textId="2260D2E4" w:rsidR="004F49CC" w:rsidRPr="008A6B15" w:rsidRDefault="004F49CC" w:rsidP="001834DA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2C327716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604C" w14:textId="77777777" w:rsidR="001834DA" w:rsidRPr="004F49CC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C4295C" w14:textId="77777777" w:rsidR="001834DA" w:rsidRPr="00D37134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Możliwość dezynfekcji panelu i monitora aparatu za pomocą środków dezynfekcyjnych na bazie alkoholu.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73A1E3" w14:textId="77777777" w:rsidR="001834DA" w:rsidRDefault="001834DA" w:rsidP="001834DA">
            <w:pPr>
              <w:jc w:val="center"/>
            </w:pPr>
            <w:r w:rsidRPr="00250D3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57C9" w14:textId="778743CD" w:rsidR="004F49CC" w:rsidRPr="008A6B15" w:rsidRDefault="004F49CC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2EE80BAE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6242" w14:textId="77777777" w:rsidR="001834DA" w:rsidRPr="004F49CC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393A99" w14:textId="77777777" w:rsidR="001834DA" w:rsidRPr="00D37134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Zakres częstotliwości pracy aparatu (dla głowic USG możliwych do zastosowania w aparacie) nie mniejszy niż 2 – 18 MHz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89B108" w14:textId="77777777" w:rsidR="001834DA" w:rsidRDefault="001834DA" w:rsidP="001834DA">
            <w:pPr>
              <w:jc w:val="center"/>
            </w:pPr>
            <w:r w:rsidRPr="00250D3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7B9D" w14:textId="1B40FA8C" w:rsidR="004F49CC" w:rsidRPr="008A6B15" w:rsidRDefault="004F49CC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A0236" w:rsidRPr="008A6B15" w14:paraId="09BC849F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DD4B" w14:textId="77777777" w:rsidR="00CA0236" w:rsidRPr="004F49CC" w:rsidRDefault="00CA0236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7A39E0" w14:textId="77777777" w:rsidR="00CA0236" w:rsidRPr="00D37134" w:rsidRDefault="00CA0236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Oprogramowanie niezbędne do obsługi wszystkich oferowanych głowic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0AFF9E" w14:textId="77777777" w:rsidR="00CA0236" w:rsidRPr="00250D3F" w:rsidRDefault="00CA0236" w:rsidP="001834DA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47E9" w14:textId="26D89611" w:rsidR="004F49CC" w:rsidRPr="008A6B15" w:rsidRDefault="004F49CC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5AA7F55E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8C79" w14:textId="77777777" w:rsidR="001834DA" w:rsidRPr="004F49CC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71C717" w14:textId="0CEB09B2" w:rsidR="001834DA" w:rsidRPr="00D37134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Liczba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 niezależnych kanałów przetwarzania min. 90</w:t>
            </w:r>
            <w:r w:rsidR="00DD18B6">
              <w:rPr>
                <w:rFonts w:asciiTheme="majorHAnsi" w:eastAsia="Times New Roman" w:hAnsiTheme="majorHAnsi" w:cstheme="majorHAnsi"/>
                <w:lang w:eastAsia="pl-PL"/>
              </w:rPr>
              <w:t>0</w:t>
            </w:r>
            <w:r w:rsidR="001F3CA5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000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EF7BA0" w14:textId="77777777" w:rsidR="001834DA" w:rsidRDefault="001834DA" w:rsidP="001834DA">
            <w:pPr>
              <w:jc w:val="center"/>
            </w:pPr>
            <w:r w:rsidRPr="00250D3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5A6D" w14:textId="3AABA7EB" w:rsidR="004F49CC" w:rsidRPr="008A6B15" w:rsidRDefault="004F49CC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7F5B260B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F508" w14:textId="77777777" w:rsidR="001834DA" w:rsidRPr="004F49CC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D12499" w14:textId="016D1D71" w:rsidR="001834DA" w:rsidRPr="00D37134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Dynamika systemu min. </w:t>
            </w:r>
            <w:r w:rsidR="00DD18B6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50 </w:t>
            </w:r>
            <w:proofErr w:type="spellStart"/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dB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75E29E" w14:textId="2C13562E" w:rsidR="001834DA" w:rsidRDefault="00D77294" w:rsidP="001834DA">
            <w:pPr>
              <w:jc w:val="center"/>
            </w:pPr>
            <w:r>
              <w:rPr>
                <w:rFonts w:ascii="Calibri Light" w:hAnsi="Calibri Light" w:cs="Calibri Light"/>
              </w:rPr>
              <w:t>Tak</w:t>
            </w:r>
            <w:r>
              <w:rPr>
                <w:rFonts w:ascii="Calibri Light" w:hAnsi="Calibri Light" w:cs="Calibri Light"/>
              </w:rPr>
              <w:br/>
            </w:r>
            <w:r w:rsidR="00AB0B72"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3D10" w14:textId="77777777" w:rsidR="001575AE" w:rsidRDefault="001575AE" w:rsidP="001575AE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14:paraId="3CECCB7F" w14:textId="110C5994" w:rsidR="004F49CC" w:rsidRDefault="00AB0B72" w:rsidP="001575AE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350-400 – 0 pkt</w:t>
            </w:r>
          </w:p>
          <w:p w14:paraId="7B838390" w14:textId="14C0E28F" w:rsidR="00AB0B72" w:rsidRPr="008A6B15" w:rsidRDefault="00AB0B72" w:rsidP="001575AE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&gt;400 – 1 pkt</w:t>
            </w:r>
          </w:p>
        </w:tc>
      </w:tr>
      <w:tr w:rsidR="001834DA" w:rsidRPr="008A6B15" w14:paraId="3BD518FB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6237" w14:textId="77777777" w:rsidR="001834DA" w:rsidRPr="008B09ED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7B950" w14:textId="4A84C3CC" w:rsidR="001834DA" w:rsidRPr="00EA7C3B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EA7C3B">
              <w:rPr>
                <w:rFonts w:asciiTheme="majorHAnsi" w:eastAsia="Times New Roman" w:hAnsiTheme="majorHAnsi" w:cstheme="majorHAnsi"/>
                <w:lang w:eastAsia="pl-PL"/>
              </w:rPr>
              <w:t>Zintegrowany moduł EKG</w:t>
            </w:r>
            <w:r w:rsidR="005C1BE9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="00D52396">
              <w:rPr>
                <w:rFonts w:asciiTheme="majorHAnsi" w:eastAsia="Times New Roman" w:hAnsiTheme="majorHAnsi" w:cstheme="majorHAnsi"/>
                <w:lang w:eastAsia="pl-PL"/>
              </w:rPr>
              <w:t xml:space="preserve">z zestawem kabli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8D0A08" w14:textId="77777777" w:rsidR="001834DA" w:rsidRDefault="001834DA" w:rsidP="001834DA">
            <w:pPr>
              <w:jc w:val="center"/>
            </w:pPr>
            <w:r w:rsidRPr="00250D3F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91D2" w14:textId="299E5BE2" w:rsidR="004F49CC" w:rsidRPr="008A6B15" w:rsidRDefault="004F49CC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D2C49" w:rsidRPr="008A6B15" w14:paraId="64B3610F" w14:textId="77777777" w:rsidTr="005D2C49">
        <w:trPr>
          <w:gridAfter w:val="1"/>
          <w:wAfter w:w="6" w:type="dxa"/>
          <w:trHeight w:val="546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1A0A" w14:textId="77777777" w:rsidR="005D2C49" w:rsidRPr="004F49CC" w:rsidRDefault="005D2C49" w:rsidP="005D2C49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EFEF10" w14:textId="77777777" w:rsidR="005D2C49" w:rsidRPr="00EA7C3B" w:rsidRDefault="005D2C49" w:rsidP="005D2C4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EA7C3B">
              <w:rPr>
                <w:rFonts w:asciiTheme="majorHAnsi" w:eastAsia="Times New Roman" w:hAnsiTheme="majorHAnsi" w:cstheme="majorHAnsi"/>
                <w:lang w:eastAsia="pl-PL"/>
              </w:rPr>
              <w:t xml:space="preserve">Zintegrowany dysk twardy aparatu o pojemności min. 250 GB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B3155A" w14:textId="77777777" w:rsidR="005D2C49" w:rsidRPr="005D2C49" w:rsidRDefault="005D2C49" w:rsidP="005D2C49">
            <w:pPr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Tak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br/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DDB0" w14:textId="41AA7198" w:rsidR="004F49CC" w:rsidRPr="008A6B15" w:rsidRDefault="004F49CC" w:rsidP="005D2C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0C7E0D" w:rsidRPr="008A6B15" w14:paraId="0C060353" w14:textId="77777777" w:rsidTr="00241855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5829" w14:textId="77777777" w:rsidR="000C7E0D" w:rsidRPr="000C7E0D" w:rsidRDefault="000C7E0D" w:rsidP="000C7E0D">
            <w:pPr>
              <w:rPr>
                <w:rFonts w:ascii="Calibri Light" w:hAnsi="Calibri Light" w:cs="Calibri Light"/>
                <w:b/>
              </w:rPr>
            </w:pPr>
            <w:r w:rsidRPr="000C7E0D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Tryby obrazowania </w:t>
            </w:r>
          </w:p>
        </w:tc>
      </w:tr>
      <w:tr w:rsidR="001834DA" w:rsidRPr="008A6B15" w14:paraId="52F75955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463E" w14:textId="77777777" w:rsidR="001834DA" w:rsidRPr="008A6B15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25901D" w14:textId="77777777" w:rsidR="001834DA" w:rsidRPr="00B16E55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B16E55">
              <w:rPr>
                <w:rFonts w:asciiTheme="majorHAnsi" w:eastAsia="Times New Roman" w:hAnsiTheme="majorHAnsi" w:cstheme="majorHAnsi"/>
                <w:lang w:eastAsia="pl-PL"/>
              </w:rPr>
              <w:t xml:space="preserve">Tryb 2D (B-Mode) z </w:t>
            </w:r>
            <w:proofErr w:type="spellStart"/>
            <w:r w:rsidRPr="00B16E55">
              <w:rPr>
                <w:rFonts w:asciiTheme="majorHAnsi" w:eastAsia="Times New Roman" w:hAnsiTheme="majorHAnsi" w:cstheme="majorHAnsi"/>
                <w:lang w:eastAsia="pl-PL"/>
              </w:rPr>
              <w:t>autooptymalizacją</w:t>
            </w:r>
            <w:proofErr w:type="spellEnd"/>
            <w:r w:rsidRPr="00B16E55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168F57" w14:textId="77777777" w:rsidR="001834DA" w:rsidRDefault="001834DA" w:rsidP="001834DA">
            <w:pPr>
              <w:jc w:val="center"/>
            </w:pPr>
            <w:r w:rsidRPr="00572A89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B82D" w14:textId="42D4A6F1" w:rsidR="004F49CC" w:rsidRPr="008A6B15" w:rsidRDefault="004F49CC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119C5AFB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FA8D" w14:textId="77777777" w:rsidR="001834DA" w:rsidRPr="004F49CC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DAE9E8" w14:textId="4DA14268" w:rsidR="001834DA" w:rsidRPr="00B16E55" w:rsidRDefault="009C24E5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Maksymalna p</w:t>
            </w:r>
            <w:r w:rsidR="001834DA" w:rsidRPr="00B16E55">
              <w:rPr>
                <w:rFonts w:asciiTheme="majorHAnsi" w:eastAsia="Times New Roman" w:hAnsiTheme="majorHAnsi" w:cstheme="majorHAnsi"/>
                <w:lang w:eastAsia="pl-PL"/>
              </w:rPr>
              <w:t>rędkość odświeżania obrazu 2D (</w:t>
            </w:r>
            <w:proofErr w:type="spellStart"/>
            <w:r w:rsidR="001834DA" w:rsidRPr="00B16E55">
              <w:rPr>
                <w:rFonts w:asciiTheme="majorHAnsi" w:eastAsia="Times New Roman" w:hAnsiTheme="majorHAnsi" w:cstheme="majorHAnsi"/>
                <w:lang w:eastAsia="pl-PL"/>
              </w:rPr>
              <w:t>frame</w:t>
            </w:r>
            <w:proofErr w:type="spellEnd"/>
            <w:r w:rsidR="001834DA" w:rsidRPr="00B16E55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="001834DA" w:rsidRPr="00B16E55">
              <w:rPr>
                <w:rFonts w:asciiTheme="majorHAnsi" w:eastAsia="Times New Roman" w:hAnsiTheme="majorHAnsi" w:cstheme="majorHAnsi"/>
                <w:lang w:eastAsia="pl-PL"/>
              </w:rPr>
              <w:t>rate</w:t>
            </w:r>
            <w:proofErr w:type="spellEnd"/>
            <w:r w:rsidR="001834DA" w:rsidRPr="00B16E55">
              <w:rPr>
                <w:rFonts w:asciiTheme="majorHAnsi" w:eastAsia="Times New Roman" w:hAnsiTheme="majorHAnsi" w:cstheme="majorHAnsi"/>
                <w:lang w:eastAsia="pl-PL"/>
              </w:rPr>
              <w:t>) min. 2</w:t>
            </w:r>
            <w:r w:rsidR="001834DA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  <w:r w:rsidR="001834DA" w:rsidRPr="00B16E55">
              <w:rPr>
                <w:rFonts w:asciiTheme="majorHAnsi" w:eastAsia="Times New Roman" w:hAnsiTheme="majorHAnsi" w:cstheme="majorHAnsi"/>
                <w:lang w:eastAsia="pl-PL"/>
              </w:rPr>
              <w:t xml:space="preserve">500 obrazów /sek.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4C5EB2" w14:textId="77777777" w:rsidR="001834DA" w:rsidRDefault="001834DA" w:rsidP="001834DA">
            <w:pPr>
              <w:jc w:val="center"/>
            </w:pPr>
            <w:r w:rsidRPr="00572A89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9E58" w14:textId="73153367" w:rsidR="004F49CC" w:rsidRPr="008A6B15" w:rsidRDefault="004F49CC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7BF0D3A6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0DD3" w14:textId="77777777" w:rsidR="001834DA" w:rsidRPr="008A6B15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2E2BCC" w14:textId="77777777" w:rsidR="001834DA" w:rsidRPr="00B16E55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CC2C3D">
              <w:rPr>
                <w:rFonts w:asciiTheme="majorHAnsi" w:eastAsia="Times New Roman" w:hAnsiTheme="majorHAnsi" w:cstheme="majorHAnsi"/>
                <w:lang w:eastAsia="pl-PL"/>
              </w:rPr>
              <w:t xml:space="preserve">Liczba obrazów dynamicznych dla prezentacji 2D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min. </w:t>
            </w:r>
            <w:r w:rsidRPr="00CC2C3D">
              <w:rPr>
                <w:rFonts w:asciiTheme="majorHAnsi" w:eastAsia="Times New Roman" w:hAnsiTheme="majorHAnsi" w:cstheme="majorHAnsi"/>
                <w:lang w:eastAsia="pl-PL"/>
              </w:rPr>
              <w:t>100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  <w:r w:rsidRPr="00CC2C3D">
              <w:rPr>
                <w:rFonts w:asciiTheme="majorHAnsi" w:eastAsia="Times New Roman" w:hAnsiTheme="majorHAnsi" w:cstheme="majorHAnsi"/>
                <w:lang w:eastAsia="pl-PL"/>
              </w:rPr>
              <w:t>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530A47" w14:textId="77777777" w:rsidR="001834DA" w:rsidRDefault="001834DA" w:rsidP="001834DA">
            <w:pPr>
              <w:jc w:val="center"/>
            </w:pPr>
            <w:r w:rsidRPr="00D0689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FF1E" w14:textId="0F61FE0B" w:rsidR="002E2A07" w:rsidRPr="008A6B15" w:rsidRDefault="002E2A07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61604C4F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7885" w14:textId="77777777" w:rsidR="001834DA" w:rsidRPr="002E2A07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C071D7" w14:textId="3C9254D3" w:rsidR="001834DA" w:rsidRPr="00B16E55" w:rsidRDefault="00196AC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Funkcja </w:t>
            </w:r>
            <w:r w:rsidR="001834DA" w:rsidRPr="00B16E55">
              <w:rPr>
                <w:rFonts w:asciiTheme="majorHAnsi" w:eastAsia="Times New Roman" w:hAnsiTheme="majorHAnsi" w:cstheme="majorHAnsi"/>
                <w:lang w:eastAsia="pl-PL"/>
              </w:rPr>
              <w:t>powiększania obrazu B-Mode (zoom) min. 10 x z możliwością zwiększenia rozdzielczości klatkowej (</w:t>
            </w:r>
            <w:proofErr w:type="spellStart"/>
            <w:r w:rsidR="001834DA" w:rsidRPr="00B16E55">
              <w:rPr>
                <w:rFonts w:asciiTheme="majorHAnsi" w:eastAsia="Times New Roman" w:hAnsiTheme="majorHAnsi" w:cstheme="majorHAnsi"/>
                <w:lang w:eastAsia="pl-PL"/>
              </w:rPr>
              <w:t>frame</w:t>
            </w:r>
            <w:proofErr w:type="spellEnd"/>
            <w:r w:rsidR="001834DA" w:rsidRPr="00B16E55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proofErr w:type="spellStart"/>
            <w:r w:rsidR="001834DA" w:rsidRPr="00B16E55">
              <w:rPr>
                <w:rFonts w:asciiTheme="majorHAnsi" w:eastAsia="Times New Roman" w:hAnsiTheme="majorHAnsi" w:cstheme="majorHAnsi"/>
                <w:lang w:eastAsia="pl-PL"/>
              </w:rPr>
              <w:t>rate</w:t>
            </w:r>
            <w:proofErr w:type="spellEnd"/>
            <w:r w:rsidR="001834DA" w:rsidRPr="00B16E55">
              <w:rPr>
                <w:rFonts w:asciiTheme="majorHAnsi" w:eastAsia="Times New Roman" w:hAnsiTheme="majorHAnsi" w:cstheme="majorHAnsi"/>
                <w:lang w:eastAsia="pl-PL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DC11AE" w14:textId="77777777" w:rsidR="001834DA" w:rsidRDefault="001834DA" w:rsidP="001834DA">
            <w:pPr>
              <w:jc w:val="center"/>
            </w:pPr>
            <w:r w:rsidRPr="00D0689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3279" w14:textId="3D5B96C8" w:rsidR="002E2A07" w:rsidRPr="008A6B15" w:rsidRDefault="002E2A07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791B18C5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524F" w14:textId="77777777" w:rsidR="001834DA" w:rsidRPr="002E2A07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CE71D8" w14:textId="77777777" w:rsidR="001834DA" w:rsidRPr="00B16E55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B16E55">
              <w:rPr>
                <w:rFonts w:asciiTheme="majorHAnsi" w:eastAsia="Times New Roman" w:hAnsiTheme="majorHAnsi" w:cstheme="majorHAnsi"/>
                <w:lang w:eastAsia="pl-PL"/>
              </w:rPr>
              <w:t>Zakres ustawiania głębokości penetracji w trybie B-mode min. 32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F260CF" w14:textId="77777777" w:rsidR="001834DA" w:rsidRDefault="001834DA" w:rsidP="001834DA">
            <w:pPr>
              <w:jc w:val="center"/>
            </w:pPr>
            <w:r w:rsidRPr="00D0689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A9E8" w14:textId="7DB445A1" w:rsidR="002E2A07" w:rsidRPr="008A6B15" w:rsidRDefault="002E2A07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0E7874DF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4890" w14:textId="77777777" w:rsidR="001834DA" w:rsidRPr="002E2A07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F66DB1" w14:textId="77777777" w:rsidR="001834DA" w:rsidRPr="00B16E55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4623F">
              <w:rPr>
                <w:rFonts w:asciiTheme="majorHAnsi" w:eastAsia="Times New Roman" w:hAnsiTheme="majorHAnsi" w:cstheme="majorHAnsi"/>
                <w:lang w:eastAsia="pl-PL"/>
              </w:rPr>
              <w:t xml:space="preserve">Tryb </w:t>
            </w:r>
            <w:r w:rsidRPr="00B16E55">
              <w:rPr>
                <w:rFonts w:asciiTheme="majorHAnsi" w:eastAsia="Times New Roman" w:hAnsiTheme="majorHAnsi" w:cstheme="majorHAnsi"/>
                <w:lang w:eastAsia="pl-PL"/>
              </w:rPr>
              <w:t xml:space="preserve">M-mode, </w:t>
            </w:r>
            <w:proofErr w:type="spellStart"/>
            <w:r w:rsidRPr="00B16E55">
              <w:rPr>
                <w:rFonts w:asciiTheme="majorHAnsi" w:eastAsia="Times New Roman" w:hAnsiTheme="majorHAnsi" w:cstheme="majorHAnsi"/>
                <w:lang w:eastAsia="pl-PL"/>
              </w:rPr>
              <w:t>Color</w:t>
            </w:r>
            <w:proofErr w:type="spellEnd"/>
            <w:r w:rsidRPr="00B16E55">
              <w:rPr>
                <w:rFonts w:asciiTheme="majorHAnsi" w:eastAsia="Times New Roman" w:hAnsiTheme="majorHAnsi" w:cstheme="majorHAnsi"/>
                <w:lang w:eastAsia="pl-PL"/>
              </w:rPr>
              <w:t xml:space="preserve"> M-Mode, anatomiczny M-Mode wg linii prostej i dowolnej krzywej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DAEDAE" w14:textId="77777777" w:rsidR="001834DA" w:rsidRDefault="001834DA" w:rsidP="001834DA">
            <w:pPr>
              <w:jc w:val="center"/>
            </w:pPr>
            <w:r w:rsidRPr="00D0689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DF8A" w14:textId="07E01C91" w:rsidR="002E2A07" w:rsidRPr="008A6B15" w:rsidRDefault="002E2A07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096A6021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4A48" w14:textId="77777777" w:rsidR="001834DA" w:rsidRPr="002E2A07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B679A2" w14:textId="77777777" w:rsidR="001834DA" w:rsidRPr="0064623F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64623F">
              <w:rPr>
                <w:rFonts w:asciiTheme="majorHAnsi" w:eastAsia="Times New Roman" w:hAnsiTheme="majorHAnsi" w:cstheme="majorHAnsi"/>
                <w:lang w:eastAsia="pl-PL"/>
              </w:rPr>
              <w:t xml:space="preserve">Tryb spektralny Doppler Pulsacyjny (PWD) z </w:t>
            </w:r>
            <w:proofErr w:type="spellStart"/>
            <w:r w:rsidRPr="0064623F">
              <w:rPr>
                <w:rFonts w:asciiTheme="majorHAnsi" w:eastAsia="Times New Roman" w:hAnsiTheme="majorHAnsi" w:cstheme="majorHAnsi"/>
                <w:lang w:eastAsia="pl-PL"/>
              </w:rPr>
              <w:t>autooptymalizacją</w:t>
            </w:r>
            <w:proofErr w:type="spellEnd"/>
            <w:r w:rsidRPr="0064623F">
              <w:rPr>
                <w:rFonts w:asciiTheme="majorHAnsi" w:eastAsia="Times New Roman" w:hAnsiTheme="majorHAnsi" w:cstheme="majorHAnsi"/>
                <w:lang w:eastAsia="pl-PL"/>
              </w:rPr>
              <w:t xml:space="preserve"> spektrum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650EA6" w14:textId="77777777" w:rsidR="001834DA" w:rsidRDefault="001834DA" w:rsidP="001834DA">
            <w:pPr>
              <w:jc w:val="center"/>
            </w:pPr>
            <w:r w:rsidRPr="00D0689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C522" w14:textId="3BB48985" w:rsidR="002E2A07" w:rsidRPr="008A6B15" w:rsidRDefault="002E2A07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0010613A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7CFF" w14:textId="77777777" w:rsidR="001834DA" w:rsidRPr="002E2A07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263205" w14:textId="77777777" w:rsidR="001834DA" w:rsidRPr="0064623F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64623F">
              <w:rPr>
                <w:rFonts w:asciiTheme="majorHAnsi" w:eastAsia="Times New Roman" w:hAnsiTheme="majorHAnsi" w:cstheme="majorHAnsi"/>
                <w:lang w:eastAsia="pl-PL"/>
              </w:rPr>
              <w:t xml:space="preserve">Tryb Doppler Kolorowy (CD)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59B0DA" w14:textId="77777777" w:rsidR="001834DA" w:rsidRDefault="001834DA" w:rsidP="001834DA">
            <w:pPr>
              <w:jc w:val="center"/>
            </w:pPr>
            <w:r w:rsidRPr="00D0689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562A" w14:textId="180C788E" w:rsidR="002E2A07" w:rsidRPr="008A6B15" w:rsidRDefault="002E2A07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18EFB119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AAFE" w14:textId="77777777" w:rsidR="001834DA" w:rsidRPr="008B09ED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A2793D" w14:textId="77777777" w:rsidR="001834DA" w:rsidRPr="0064623F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64623F">
              <w:rPr>
                <w:rFonts w:asciiTheme="majorHAnsi" w:eastAsia="Times New Roman" w:hAnsiTheme="majorHAnsi" w:cstheme="majorHAnsi"/>
                <w:lang w:eastAsia="pl-PL"/>
              </w:rPr>
              <w:t xml:space="preserve">Tryb Power Doppler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11EBAD" w14:textId="77777777" w:rsidR="001834DA" w:rsidRDefault="001834DA" w:rsidP="001834DA">
            <w:pPr>
              <w:jc w:val="center"/>
            </w:pPr>
            <w:r w:rsidRPr="00D0689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1D4B" w14:textId="31798CC5" w:rsidR="002E2A07" w:rsidRPr="008A6B15" w:rsidRDefault="002E2A07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04678515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C04F" w14:textId="77777777" w:rsidR="001834DA" w:rsidRPr="008A6B15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036153" w14:textId="55D16D06" w:rsidR="001834DA" w:rsidRPr="00B16E55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B16E55">
              <w:rPr>
                <w:rFonts w:asciiTheme="majorHAnsi" w:eastAsia="Times New Roman" w:hAnsiTheme="majorHAnsi" w:cstheme="majorHAnsi"/>
                <w:lang w:eastAsia="pl-PL"/>
              </w:rPr>
              <w:t xml:space="preserve">Prędkość odświeżania obrazu w trybie </w:t>
            </w:r>
            <w:proofErr w:type="spellStart"/>
            <w:r w:rsidRPr="00B16E55">
              <w:rPr>
                <w:rFonts w:asciiTheme="majorHAnsi" w:eastAsia="Times New Roman" w:hAnsiTheme="majorHAnsi" w:cstheme="majorHAnsi"/>
                <w:lang w:eastAsia="pl-PL"/>
              </w:rPr>
              <w:t>Color</w:t>
            </w:r>
            <w:proofErr w:type="spellEnd"/>
            <w:r w:rsidRPr="00B16E55">
              <w:rPr>
                <w:rFonts w:asciiTheme="majorHAnsi" w:eastAsia="Times New Roman" w:hAnsiTheme="majorHAnsi" w:cstheme="majorHAnsi"/>
                <w:lang w:eastAsia="pl-PL"/>
              </w:rPr>
              <w:t xml:space="preserve"> Doppler do min. </w:t>
            </w:r>
            <w:r w:rsidR="00196ACA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  <w:r w:rsidRPr="00B16E55">
              <w:rPr>
                <w:rFonts w:asciiTheme="majorHAnsi" w:eastAsia="Times New Roman" w:hAnsiTheme="majorHAnsi" w:cstheme="majorHAnsi"/>
                <w:lang w:eastAsia="pl-PL"/>
              </w:rPr>
              <w:t xml:space="preserve">00 obrazów /sek.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B9AA0E" w14:textId="2C285580" w:rsidR="001834DA" w:rsidRPr="00AB0B72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  <w:r>
              <w:rPr>
                <w:rFonts w:ascii="Calibri Light" w:hAnsi="Calibri Light" w:cs="Calibri Light"/>
              </w:rPr>
              <w:br/>
              <w:t>Parametr 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57DC" w14:textId="77777777" w:rsidR="001575AE" w:rsidRDefault="001575AE" w:rsidP="001575AE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14:paraId="63BDD37E" w14:textId="14AC62E3" w:rsidR="00747A2C" w:rsidRPr="008A6B15" w:rsidRDefault="00196ACA" w:rsidP="001575AE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  <w:r w:rsidR="00AB0B72">
              <w:rPr>
                <w:rFonts w:ascii="Calibri Light" w:hAnsi="Calibri Light" w:cs="Calibri Light"/>
              </w:rPr>
              <w:t>00-800 – 0 pkt</w:t>
            </w:r>
            <w:r w:rsidR="00AB0B72">
              <w:rPr>
                <w:rFonts w:ascii="Calibri Light" w:hAnsi="Calibri Light" w:cs="Calibri Light"/>
              </w:rPr>
              <w:br/>
              <w:t>&gt;800 – 1 pkt</w:t>
            </w:r>
          </w:p>
        </w:tc>
      </w:tr>
      <w:tr w:rsidR="001834DA" w:rsidRPr="008A6B15" w14:paraId="58F3C550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3738" w14:textId="77777777" w:rsidR="001834DA" w:rsidRPr="00747A2C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7828D9" w14:textId="77777777" w:rsidR="001834DA" w:rsidRPr="00B16E55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64623F">
              <w:rPr>
                <w:rFonts w:asciiTheme="majorHAnsi" w:eastAsia="Times New Roman" w:hAnsiTheme="majorHAnsi" w:cstheme="majorHAnsi"/>
                <w:lang w:eastAsia="pl-PL"/>
              </w:rPr>
              <w:t>Doppler tkankowy spektralny i kolorowy (TVI, TDI)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C3EDF0" w14:textId="77777777" w:rsidR="001834DA" w:rsidRDefault="001834DA" w:rsidP="001834DA">
            <w:pPr>
              <w:jc w:val="center"/>
            </w:pPr>
            <w:r w:rsidRPr="00D0689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F99D" w14:textId="1F1A295A" w:rsidR="00747A2C" w:rsidRPr="008A6B15" w:rsidRDefault="00747A2C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1834DA" w:rsidRPr="008A6B15" w14:paraId="062492EF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80A1" w14:textId="77777777" w:rsidR="001834DA" w:rsidRPr="00747A2C" w:rsidRDefault="001834DA" w:rsidP="001834DA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846FE9" w14:textId="77777777" w:rsidR="001834DA" w:rsidRPr="00B16E55" w:rsidRDefault="001834DA" w:rsidP="001834DA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B16E55">
              <w:rPr>
                <w:rFonts w:asciiTheme="majorHAnsi" w:eastAsia="Times New Roman" w:hAnsiTheme="majorHAnsi" w:cstheme="majorHAnsi"/>
                <w:lang w:eastAsia="pl-PL"/>
              </w:rPr>
              <w:t xml:space="preserve">Prędkość odświeżania obrazu w trybie Dopplera tkankowego kolorowego do min. 700 obrazów /sek.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62C2B" w14:textId="77777777" w:rsidR="001834DA" w:rsidRDefault="001834DA" w:rsidP="001834DA">
            <w:pPr>
              <w:jc w:val="center"/>
            </w:pPr>
            <w:r w:rsidRPr="00D0689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1E19" w14:textId="49B1159F" w:rsidR="00747A2C" w:rsidRPr="008A6B15" w:rsidRDefault="00747A2C" w:rsidP="001834DA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038B450B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7E57" w14:textId="77777777" w:rsidR="00AB0B72" w:rsidRPr="00747A2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6CAD30" w14:textId="2264E84B" w:rsidR="00AB0B72" w:rsidRPr="00B16E55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F7325">
              <w:rPr>
                <w:rFonts w:asciiTheme="majorHAnsi" w:eastAsia="Times New Roman" w:hAnsiTheme="majorHAnsi" w:cstheme="majorHAnsi"/>
                <w:lang w:eastAsia="pl-PL"/>
              </w:rPr>
              <w:t>Pojemność pamięci dynamicznej – prezentacja Doppler spektralny min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  <w:r w:rsidRPr="009F7325">
              <w:rPr>
                <w:rFonts w:asciiTheme="majorHAnsi" w:eastAsia="Times New Roman" w:hAnsiTheme="majorHAnsi" w:cstheme="majorHAnsi"/>
                <w:lang w:eastAsia="pl-PL"/>
              </w:rPr>
              <w:t xml:space="preserve"> 1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  <w:r w:rsidRPr="009F7325">
              <w:rPr>
                <w:rFonts w:asciiTheme="majorHAnsi" w:eastAsia="Times New Roman" w:hAnsiTheme="majorHAnsi" w:cstheme="majorHAnsi"/>
                <w:lang w:eastAsia="pl-PL"/>
              </w:rPr>
              <w:t>000 sek.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3D059E" w14:textId="0AAE35DC" w:rsidR="00AB0B72" w:rsidRDefault="00AB0B72" w:rsidP="00AB0B72">
            <w:pPr>
              <w:jc w:val="center"/>
            </w:pPr>
            <w:r>
              <w:rPr>
                <w:rFonts w:ascii="Calibri Light" w:hAnsi="Calibri Light" w:cs="Calibri Light"/>
              </w:rPr>
              <w:t>Tak</w:t>
            </w:r>
            <w:r>
              <w:rPr>
                <w:rFonts w:ascii="Calibri Light" w:hAnsi="Calibri Light" w:cs="Calibri Light"/>
              </w:rPr>
              <w:br/>
              <w:t>Parametr 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9821" w14:textId="77777777" w:rsidR="001575AE" w:rsidRDefault="001575AE" w:rsidP="001575AE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14:paraId="290D6FEB" w14:textId="0E0F0C66" w:rsidR="00AB0B72" w:rsidRPr="008A6B15" w:rsidRDefault="00AB0B72" w:rsidP="001575AE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1.000-2.000 – 0 pkt</w:t>
            </w:r>
            <w:r>
              <w:rPr>
                <w:rFonts w:ascii="Calibri Light" w:hAnsi="Calibri Light" w:cs="Calibri Light"/>
              </w:rPr>
              <w:br/>
              <w:t>&gt;2.000 – 1 pkt</w:t>
            </w:r>
          </w:p>
        </w:tc>
      </w:tr>
      <w:tr w:rsidR="00AB0B72" w:rsidRPr="008A6B15" w14:paraId="2F86A9EB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7317" w14:textId="77777777" w:rsidR="00AB0B72" w:rsidRPr="00747A2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2006C2" w14:textId="77777777" w:rsidR="00AB0B72" w:rsidRPr="0064623F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64623F">
              <w:rPr>
                <w:rFonts w:asciiTheme="majorHAnsi" w:eastAsia="Times New Roman" w:hAnsiTheme="majorHAnsi" w:cstheme="majorHAnsi"/>
                <w:lang w:eastAsia="pl-PL"/>
              </w:rPr>
              <w:t xml:space="preserve">Doppler fali ciągłej (CWD) na głowicy sektorowej z auto optymalizacją spektrum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B00C4F" w14:textId="77777777" w:rsidR="00AB0B72" w:rsidRDefault="00AB0B72" w:rsidP="00AB0B72">
            <w:pPr>
              <w:jc w:val="center"/>
            </w:pPr>
            <w:r w:rsidRPr="00D0689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DF49" w14:textId="2BFA23C4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0790E44E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7143" w14:textId="77777777" w:rsidR="00AB0B72" w:rsidRPr="00747A2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30FD2" w14:textId="77777777" w:rsidR="00AB0B72" w:rsidRPr="0064623F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64623F">
              <w:rPr>
                <w:rFonts w:asciiTheme="majorHAnsi" w:eastAsia="Times New Roman" w:hAnsiTheme="majorHAnsi" w:cstheme="majorHAnsi"/>
                <w:lang w:eastAsia="pl-PL"/>
              </w:rPr>
              <w:t xml:space="preserve">Maksymalna mierzona prędkość przepływu w trybie CWD min. 12 m/s, dla zerowego kąta korekcji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12EE7E" w14:textId="77777777" w:rsidR="00AB0B72" w:rsidRDefault="00AB0B72" w:rsidP="00AB0B72">
            <w:pPr>
              <w:jc w:val="center"/>
            </w:pPr>
            <w:r w:rsidRPr="00D0689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0D58" w14:textId="363AE6AD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0FB125D3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3710" w14:textId="77777777" w:rsidR="00AB0B72" w:rsidRPr="00747A2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B43988" w14:textId="77777777" w:rsidR="00AB0B72" w:rsidRPr="0064623F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64623F">
              <w:rPr>
                <w:rFonts w:asciiTheme="majorHAnsi" w:eastAsia="Times New Roman" w:hAnsiTheme="majorHAnsi" w:cstheme="majorHAnsi"/>
                <w:lang w:eastAsia="pl-PL"/>
              </w:rPr>
              <w:t xml:space="preserve">Maksymalna mierzona prędkość przepływu w trybie PWD min. 6 m/s, dla zerowego kąta korekcji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0FCC48" w14:textId="77777777" w:rsidR="00AB0B72" w:rsidRDefault="00AB0B72" w:rsidP="00AB0B72">
            <w:pPr>
              <w:jc w:val="center"/>
            </w:pPr>
            <w:r w:rsidRPr="00D0689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B0A3" w14:textId="3290E67B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767E187B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C381" w14:textId="77777777" w:rsidR="00AB0B72" w:rsidRPr="00747A2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CCFA03" w14:textId="77777777" w:rsidR="00AB0B72" w:rsidRPr="0064623F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B16E55">
              <w:rPr>
                <w:rFonts w:asciiTheme="majorHAnsi" w:eastAsia="Times New Roman" w:hAnsiTheme="majorHAnsi" w:cstheme="majorHAnsi"/>
                <w:lang w:eastAsia="pl-PL"/>
              </w:rPr>
              <w:t>Obrazowanie harmoniczne z kodowaniem wiązki i inwersją fazy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A0303D" w14:textId="77777777" w:rsidR="00AB0B72" w:rsidRDefault="00AB0B72" w:rsidP="00AB0B72">
            <w:pPr>
              <w:jc w:val="center"/>
            </w:pPr>
            <w:r w:rsidRPr="00D0689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6443" w14:textId="6426702D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7CF7C197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2516" w14:textId="77777777" w:rsidR="00AB0B72" w:rsidRPr="00747A2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61B2DB" w14:textId="77777777" w:rsidR="00AB0B72" w:rsidRPr="00B16E55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922F77">
              <w:rPr>
                <w:rFonts w:asciiTheme="majorHAnsi" w:eastAsia="Times New Roman" w:hAnsiTheme="majorHAnsi" w:cstheme="majorHAnsi"/>
                <w:lang w:eastAsia="pl-PL"/>
              </w:rPr>
              <w:t>Obrazowanie panoramiczne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174AAF" w14:textId="77777777" w:rsidR="00AB0B72" w:rsidRDefault="00AB0B72" w:rsidP="00AB0B72">
            <w:pPr>
              <w:jc w:val="center"/>
            </w:pPr>
            <w:r w:rsidRPr="00D0689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E38" w14:textId="31AA5A78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00BF60FA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C999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A4C348" w14:textId="77777777" w:rsidR="00AB0B72" w:rsidRPr="00922F77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O</w:t>
            </w:r>
            <w:r w:rsidRPr="00922F77">
              <w:rPr>
                <w:rFonts w:asciiTheme="majorHAnsi" w:eastAsia="Times New Roman" w:hAnsiTheme="majorHAnsi" w:cstheme="majorHAnsi"/>
                <w:lang w:eastAsia="pl-PL"/>
              </w:rPr>
              <w:t>brazowani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e</w:t>
            </w:r>
            <w:r w:rsidRPr="00922F77">
              <w:rPr>
                <w:rFonts w:asciiTheme="majorHAnsi" w:eastAsia="Times New Roman" w:hAnsiTheme="majorHAnsi" w:cstheme="majorHAnsi"/>
                <w:lang w:eastAsia="pl-PL"/>
              </w:rPr>
              <w:t xml:space="preserve"> w trybie podwójnym 2D +2D/CD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E46CAF" w14:textId="77777777" w:rsidR="00AB0B72" w:rsidRDefault="00AB0B72" w:rsidP="00AB0B72">
            <w:pPr>
              <w:jc w:val="center"/>
            </w:pPr>
            <w:r w:rsidRPr="00FC00A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5302" w14:textId="6F5D8B8D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3C863A48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03DA" w14:textId="77777777" w:rsidR="00AB0B72" w:rsidRPr="00747A2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B8A267" w14:textId="77777777" w:rsidR="00AB0B72" w:rsidRPr="00922F77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922F77">
              <w:rPr>
                <w:rFonts w:asciiTheme="majorHAnsi" w:eastAsia="Times New Roman" w:hAnsiTheme="majorHAnsi" w:cstheme="majorHAnsi"/>
                <w:lang w:eastAsia="pl-PL"/>
              </w:rPr>
              <w:t xml:space="preserve">Tryb Duplex / </w:t>
            </w:r>
            <w:proofErr w:type="spellStart"/>
            <w:r w:rsidRPr="00922F77">
              <w:rPr>
                <w:rFonts w:asciiTheme="majorHAnsi" w:eastAsia="Times New Roman" w:hAnsiTheme="majorHAnsi" w:cstheme="majorHAnsi"/>
                <w:lang w:eastAsia="pl-PL"/>
              </w:rPr>
              <w:t>Triplex</w:t>
            </w:r>
            <w:proofErr w:type="spellEnd"/>
            <w:r w:rsidRPr="00922F7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3B3769" w14:textId="77777777" w:rsidR="00AB0B72" w:rsidRDefault="00AB0B72" w:rsidP="00AB0B72">
            <w:pPr>
              <w:jc w:val="center"/>
            </w:pPr>
            <w:r w:rsidRPr="00FC00A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A9DB" w14:textId="72BF97E1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0965D2E0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C296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13B395" w14:textId="77777777" w:rsidR="00AB0B72" w:rsidRPr="00922F77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922F77">
              <w:rPr>
                <w:rFonts w:asciiTheme="majorHAnsi" w:eastAsia="Times New Roman" w:hAnsiTheme="majorHAnsi" w:cstheme="majorHAnsi"/>
                <w:lang w:eastAsia="pl-PL"/>
              </w:rPr>
              <w:t xml:space="preserve">Tryb redukcji szumów i obrazowanie metodą skrzyżowanych ultradźwięków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DD32B9" w14:textId="77777777" w:rsidR="00AB0B72" w:rsidRDefault="00AB0B72" w:rsidP="00AB0B72">
            <w:pPr>
              <w:jc w:val="center"/>
            </w:pPr>
            <w:r w:rsidRPr="00FC00A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A3A5" w14:textId="3B329617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7897CA21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9E5D" w14:textId="77777777" w:rsidR="00AB0B72" w:rsidRPr="00752E8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31819" w14:textId="77777777" w:rsidR="00AB0B72" w:rsidRPr="00752E85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bookmarkStart w:id="0" w:name="OLE_LINK1"/>
            <w:r w:rsidRPr="00752E85">
              <w:rPr>
                <w:rFonts w:asciiTheme="majorHAnsi" w:eastAsia="Times New Roman" w:hAnsiTheme="majorHAnsi" w:cstheme="majorHAnsi"/>
                <w:lang w:eastAsia="pl-PL"/>
              </w:rPr>
              <w:t xml:space="preserve">Przystosowany do rozbudowy </w:t>
            </w:r>
            <w:bookmarkEnd w:id="0"/>
            <w:r w:rsidRPr="00752E85">
              <w:rPr>
                <w:rFonts w:asciiTheme="majorHAnsi" w:eastAsia="Times New Roman" w:hAnsiTheme="majorHAnsi" w:cstheme="majorHAnsi"/>
                <w:lang w:eastAsia="pl-PL"/>
              </w:rPr>
              <w:t xml:space="preserve">o funkcję </w:t>
            </w:r>
            <w:proofErr w:type="spellStart"/>
            <w:r w:rsidRPr="00752E85">
              <w:rPr>
                <w:rFonts w:asciiTheme="majorHAnsi" w:eastAsia="Times New Roman" w:hAnsiTheme="majorHAnsi" w:cstheme="majorHAnsi"/>
                <w:lang w:eastAsia="pl-PL"/>
              </w:rPr>
              <w:t>Stress</w:t>
            </w:r>
            <w:proofErr w:type="spellEnd"/>
            <w:r w:rsidRPr="00752E85">
              <w:rPr>
                <w:rFonts w:asciiTheme="majorHAnsi" w:eastAsia="Times New Roman" w:hAnsiTheme="majorHAnsi" w:cstheme="majorHAnsi"/>
                <w:lang w:eastAsia="pl-PL"/>
              </w:rPr>
              <w:t xml:space="preserve"> Echo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A04767" w14:textId="77777777" w:rsidR="00AB0B72" w:rsidRDefault="00AB0B72" w:rsidP="00AB0B72">
            <w:pPr>
              <w:jc w:val="center"/>
            </w:pPr>
            <w:r w:rsidRPr="00FC00A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2FD6" w14:textId="1EB4B3DE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7C8E28BB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4653" w14:textId="77777777" w:rsidR="00AB0B72" w:rsidRPr="00747A2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C0E58D" w14:textId="77777777" w:rsidR="00AB0B72" w:rsidRPr="0064623F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922F77">
              <w:rPr>
                <w:rFonts w:asciiTheme="majorHAnsi" w:eastAsia="Times New Roman" w:hAnsiTheme="majorHAnsi" w:cstheme="majorHAnsi"/>
                <w:lang w:eastAsia="pl-PL"/>
              </w:rPr>
              <w:t>Funkcja poszerzenia pola obrazowego przy styku głowicy z ciałem pacjenta przy pracy z głowicą sektorową w celu poprawy wizualizacji koniuszka serca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330E64" w14:textId="77777777" w:rsidR="00AB0B72" w:rsidRDefault="00AB0B72" w:rsidP="00AB0B72">
            <w:pPr>
              <w:jc w:val="center"/>
            </w:pPr>
            <w:r w:rsidRPr="00FC00A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E6B3" w14:textId="03FF7365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7EC2A70E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879D" w14:textId="77777777" w:rsidR="00AB0B72" w:rsidRPr="00747A2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0891A4" w14:textId="77777777" w:rsidR="00AB0B72" w:rsidRPr="0064623F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922F77">
              <w:rPr>
                <w:rFonts w:asciiTheme="majorHAnsi" w:eastAsia="Times New Roman" w:hAnsiTheme="majorHAnsi" w:cstheme="majorHAnsi"/>
                <w:lang w:eastAsia="pl-PL"/>
              </w:rPr>
              <w:t>Funkcja automatyczne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go</w:t>
            </w:r>
            <w:r w:rsidRPr="00922F7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dokonywania</w:t>
            </w:r>
            <w:r w:rsidRPr="00922F77">
              <w:rPr>
                <w:rFonts w:asciiTheme="majorHAnsi" w:eastAsia="Times New Roman" w:hAnsiTheme="majorHAnsi" w:cstheme="majorHAnsi"/>
                <w:lang w:eastAsia="pl-PL"/>
              </w:rPr>
              <w:t xml:space="preserve"> pomiarów parametrów IVS, LVID, LVPW w trybie B projekcji przymostkowej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800F1" w14:textId="77777777" w:rsidR="00AB0B72" w:rsidRDefault="00AB0B72" w:rsidP="00AB0B72">
            <w:pPr>
              <w:jc w:val="center"/>
            </w:pPr>
            <w:r w:rsidRPr="00FC00A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F883" w14:textId="15651861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572FB354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D2C1" w14:textId="77777777" w:rsidR="00AB0B72" w:rsidRPr="00747A2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94E399" w14:textId="77777777" w:rsidR="00AB0B72" w:rsidRPr="0064623F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922F77">
              <w:rPr>
                <w:rFonts w:asciiTheme="majorHAnsi" w:eastAsia="Times New Roman" w:hAnsiTheme="majorHAnsi" w:cstheme="majorHAnsi"/>
                <w:lang w:eastAsia="pl-PL"/>
              </w:rPr>
              <w:t>Funkcja automatyczn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ej</w:t>
            </w:r>
            <w:r w:rsidRPr="00922F77">
              <w:rPr>
                <w:rFonts w:asciiTheme="majorHAnsi" w:eastAsia="Times New Roman" w:hAnsiTheme="majorHAnsi" w:cstheme="majorHAnsi"/>
                <w:lang w:eastAsia="pl-PL"/>
              </w:rPr>
              <w:t xml:space="preserve"> identyfikacj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i</w:t>
            </w:r>
            <w:r w:rsidRPr="00922F77">
              <w:rPr>
                <w:rFonts w:asciiTheme="majorHAnsi" w:eastAsia="Times New Roman" w:hAnsiTheme="majorHAnsi" w:cstheme="majorHAnsi"/>
                <w:lang w:eastAsia="pl-PL"/>
              </w:rPr>
              <w:t xml:space="preserve"> wraz z pomiarem parametrów spektrum dla trybów spektralnego Dopplera fali ciągłej, pulsacyjnej oraz Dopplera tkankowego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EC21DF" w14:textId="77777777" w:rsidR="00AB0B72" w:rsidRDefault="00AB0B72" w:rsidP="00AB0B72">
            <w:pPr>
              <w:jc w:val="center"/>
            </w:pPr>
            <w:r w:rsidRPr="00FC00A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582E" w14:textId="6264F4B6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5643246F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7674" w14:textId="77777777" w:rsidR="00AB0B72" w:rsidRPr="00747A2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703148" w14:textId="13F2C105" w:rsidR="00AB0B72" w:rsidRPr="0064623F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752E85">
              <w:rPr>
                <w:rFonts w:asciiTheme="majorHAnsi" w:eastAsia="Times New Roman" w:hAnsiTheme="majorHAnsi" w:cstheme="majorHAnsi"/>
                <w:lang w:eastAsia="pl-PL"/>
              </w:rPr>
              <w:t>Przystosowany do rozbudowy o oprogramowanie do analizy ilościowej globalnej i regionalnej kurczliwości ścian LV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1F7BA2" w14:textId="77777777" w:rsidR="00AB0B72" w:rsidRDefault="00AB0B72" w:rsidP="00AB0B72">
            <w:pPr>
              <w:jc w:val="center"/>
            </w:pPr>
            <w:r w:rsidRPr="00FC00A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E605" w14:textId="745FE486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7DACAE80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8F43" w14:textId="77777777" w:rsidR="00AB0B72" w:rsidRPr="00747A2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59EE7A" w14:textId="10A017C7" w:rsidR="00AB0B72" w:rsidRPr="00472CF0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472CF0">
              <w:rPr>
                <w:rFonts w:asciiTheme="majorHAnsi" w:eastAsia="Times New Roman" w:hAnsiTheme="majorHAnsi" w:cstheme="majorHAnsi"/>
                <w:lang w:eastAsia="pl-PL"/>
              </w:rPr>
              <w:t>Przystosowany do rozbudowy o obsługę głowic wewnątrzsercowych – moduł przyłączeniowy i oprogramowanie pozwalające na obsługę badania wewnątrz sercowego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1EC929" w14:textId="17211A21" w:rsidR="00AB0B72" w:rsidRPr="00472CF0" w:rsidRDefault="00AB0B72" w:rsidP="00AB0B72">
            <w:pPr>
              <w:jc w:val="center"/>
            </w:pPr>
            <w:r w:rsidRPr="00472CF0">
              <w:rPr>
                <w:rFonts w:ascii="Calibri Light" w:hAnsi="Calibri Light" w:cs="Calibri Light"/>
              </w:rPr>
              <w:t>Tak</w:t>
            </w:r>
            <w:r w:rsidR="003517DD" w:rsidRPr="00472CF0">
              <w:rPr>
                <w:rFonts w:ascii="Calibri Light" w:hAnsi="Calibri Light" w:cs="Calibri Light"/>
              </w:rPr>
              <w:t xml:space="preserve"> /Nie</w:t>
            </w:r>
            <w:r w:rsidR="003517DD" w:rsidRPr="00472CF0">
              <w:rPr>
                <w:rFonts w:ascii="Calibri Light" w:hAnsi="Calibri Light" w:cs="Calibri Light"/>
              </w:rPr>
              <w:br/>
              <w:t>Parametr 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B28C" w14:textId="77777777" w:rsidR="001575AE" w:rsidRDefault="001575AE" w:rsidP="001575AE">
            <w:pPr>
              <w:spacing w:after="0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14:paraId="7E181A0F" w14:textId="72624AA6" w:rsidR="00AB0B72" w:rsidRPr="00472CF0" w:rsidRDefault="003517DD" w:rsidP="001575AE">
            <w:pPr>
              <w:spacing w:after="0"/>
              <w:jc w:val="right"/>
              <w:rPr>
                <w:rFonts w:ascii="Calibri Light" w:hAnsi="Calibri Light" w:cs="Calibri Light"/>
              </w:rPr>
            </w:pPr>
            <w:r w:rsidRPr="00472CF0">
              <w:rPr>
                <w:rFonts w:ascii="Calibri Light" w:hAnsi="Calibri Light" w:cs="Calibri Light"/>
              </w:rPr>
              <w:t xml:space="preserve">Tak – </w:t>
            </w:r>
            <w:r w:rsidR="00D77294" w:rsidRPr="00472CF0">
              <w:rPr>
                <w:rFonts w:ascii="Calibri Light" w:hAnsi="Calibri Light" w:cs="Calibri Light"/>
              </w:rPr>
              <w:t>4</w:t>
            </w:r>
            <w:r w:rsidRPr="00472CF0">
              <w:rPr>
                <w:rFonts w:ascii="Calibri Light" w:hAnsi="Calibri Light" w:cs="Calibri Light"/>
              </w:rPr>
              <w:t xml:space="preserve"> pkt</w:t>
            </w:r>
            <w:r w:rsidRPr="00472CF0">
              <w:rPr>
                <w:rFonts w:ascii="Calibri Light" w:hAnsi="Calibri Light" w:cs="Calibri Light"/>
              </w:rPr>
              <w:br/>
              <w:t>Nie – 0 pkt</w:t>
            </w:r>
          </w:p>
        </w:tc>
      </w:tr>
      <w:tr w:rsidR="00AB0B72" w:rsidRPr="008A6B15" w14:paraId="38A2D489" w14:textId="77777777" w:rsidTr="008B09ED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6AD8" w14:textId="77777777" w:rsidR="00AB0B72" w:rsidRPr="002F1CF0" w:rsidRDefault="00AB0B72" w:rsidP="00AB0B72">
            <w:pPr>
              <w:rPr>
                <w:rFonts w:ascii="Calibri Light" w:hAnsi="Calibri Light" w:cs="Calibri Light"/>
                <w:b/>
              </w:rPr>
            </w:pPr>
            <w:r w:rsidRPr="002F1CF0">
              <w:rPr>
                <w:rFonts w:ascii="Calibri Light" w:hAnsi="Calibri Light" w:cs="Calibri Light"/>
                <w:b/>
              </w:rPr>
              <w:t>Komunikacja i archiwizacja</w:t>
            </w:r>
          </w:p>
        </w:tc>
      </w:tr>
      <w:tr w:rsidR="005421E2" w:rsidRPr="008A6B15" w14:paraId="585B3E1C" w14:textId="77777777" w:rsidTr="00D14652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EDA2" w14:textId="77777777" w:rsidR="005421E2" w:rsidRPr="008A6B15" w:rsidRDefault="005421E2" w:rsidP="00AB0B72">
            <w:pPr>
              <w:rPr>
                <w:rFonts w:ascii="Calibri Light" w:hAnsi="Calibri Light" w:cs="Calibri Light"/>
              </w:rPr>
            </w:pP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System archiwizacji cyfrowej, zintegrowany z aparatem USG, obejmujący min.: </w:t>
            </w:r>
          </w:p>
        </w:tc>
      </w:tr>
      <w:tr w:rsidR="00AB0B72" w:rsidRPr="008A6B15" w14:paraId="7F10A54A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A558" w14:textId="77777777" w:rsidR="00AB0B72" w:rsidRPr="004F49C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55ED64" w14:textId="77777777" w:rsidR="00AB0B72" w:rsidRPr="00D37134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Prowadzenie bazy danych pacjentów wraz z przechowywaniem obrazów na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wewnętrznym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 dysku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812005" w14:textId="77777777" w:rsidR="00AB0B72" w:rsidRDefault="00AB0B72" w:rsidP="00AB0B72">
            <w:pPr>
              <w:jc w:val="center"/>
            </w:pPr>
            <w:r w:rsidRPr="00405866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420D" w14:textId="6E06251F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702AD8C4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D68" w14:textId="77777777" w:rsidR="00AB0B72" w:rsidRPr="00747A2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E91CA2" w14:textId="77777777" w:rsidR="00AB0B72" w:rsidRPr="004F49CC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Oprogramowanie do przesyłania obrazów i danych zgodnych z standardem DICOM 3.0 z minimum następującymi funkcjami:</w:t>
            </w:r>
            <w:r w:rsidRPr="004F49CC">
              <w:rPr>
                <w:rFonts w:ascii="Calibri Light" w:hAnsi="Calibri Light" w:cs="Calibri Light"/>
              </w:rPr>
              <w:t xml:space="preserve"> </w:t>
            </w:r>
          </w:p>
          <w:p w14:paraId="1CFC4221" w14:textId="62E3892C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  <w:lang w:val="en-US"/>
              </w:rPr>
              <w:lastRenderedPageBreak/>
              <w:t>DICOM Send/Rec</w:t>
            </w:r>
            <w:r>
              <w:rPr>
                <w:rFonts w:ascii="Calibri Light" w:hAnsi="Calibri Light" w:cs="Calibri Light"/>
                <w:lang w:val="en-US"/>
              </w:rPr>
              <w:t>e</w:t>
            </w:r>
            <w:r w:rsidRPr="008A6B15">
              <w:rPr>
                <w:rFonts w:ascii="Calibri Light" w:hAnsi="Calibri Light" w:cs="Calibri Light"/>
                <w:lang w:val="en-US"/>
              </w:rPr>
              <w:t>ive,</w:t>
            </w:r>
          </w:p>
          <w:p w14:paraId="1481A636" w14:textId="4E124B34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8A6B15">
              <w:rPr>
                <w:rFonts w:ascii="Calibri Light" w:hAnsi="Calibri Light" w:cs="Calibri Light"/>
                <w:lang w:val="en-US"/>
              </w:rPr>
              <w:t>DICOM Storage Com</w:t>
            </w:r>
            <w:r>
              <w:rPr>
                <w:rFonts w:ascii="Calibri Light" w:hAnsi="Calibri Light" w:cs="Calibri Light"/>
                <w:lang w:val="en-US"/>
              </w:rPr>
              <w:t>m</w:t>
            </w:r>
            <w:r w:rsidRPr="008A6B15">
              <w:rPr>
                <w:rFonts w:ascii="Calibri Light" w:hAnsi="Calibri Light" w:cs="Calibri Light"/>
                <w:lang w:val="en-US"/>
              </w:rPr>
              <w:t>itment,</w:t>
            </w:r>
          </w:p>
          <w:p w14:paraId="4CD21E43" w14:textId="77777777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DICOM </w:t>
            </w:r>
            <w:proofErr w:type="spellStart"/>
            <w:r w:rsidRPr="008A6B15">
              <w:rPr>
                <w:rFonts w:ascii="Calibri Light" w:hAnsi="Calibri Light" w:cs="Calibri Light"/>
              </w:rPr>
              <w:t>Worklist</w:t>
            </w:r>
            <w:proofErr w:type="spellEnd"/>
            <w:r w:rsidRPr="008A6B15">
              <w:rPr>
                <w:rFonts w:ascii="Calibri Light" w:hAnsi="Calibri Light" w:cs="Calibri Light"/>
              </w:rPr>
              <w:t>,</w:t>
            </w:r>
          </w:p>
          <w:p w14:paraId="33DFD678" w14:textId="77777777" w:rsidR="00AB0B72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DICOM </w:t>
            </w:r>
            <w:proofErr w:type="spellStart"/>
            <w:r w:rsidRPr="008A6B15">
              <w:rPr>
                <w:rFonts w:ascii="Calibri Light" w:hAnsi="Calibri Light" w:cs="Calibri Light"/>
              </w:rPr>
              <w:t>Print</w:t>
            </w:r>
            <w:proofErr w:type="spellEnd"/>
            <w:r w:rsidRPr="008A6B15">
              <w:rPr>
                <w:rFonts w:ascii="Calibri Light" w:hAnsi="Calibri Light" w:cs="Calibri Light"/>
              </w:rPr>
              <w:t>,</w:t>
            </w:r>
          </w:p>
          <w:p w14:paraId="2D33832D" w14:textId="77777777" w:rsidR="00AB0B72" w:rsidRPr="003003F9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oraz kardiologiczne raporty strukturalne.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3C1710" w14:textId="77777777" w:rsidR="00AB0B72" w:rsidRDefault="00AB0B72" w:rsidP="00AB0B72">
            <w:pPr>
              <w:jc w:val="center"/>
            </w:pPr>
            <w:r w:rsidRPr="00405866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7FC1" w14:textId="7CCB1051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7250FB82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C63F" w14:textId="77777777" w:rsidR="00AB0B72" w:rsidRPr="00747A2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244039" w14:textId="182B9C84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1823B7">
              <w:rPr>
                <w:rFonts w:ascii="Calibri Light" w:hAnsi="Calibri Light" w:cs="Calibri Light"/>
              </w:rPr>
              <w:t>Integracja z posiadanym przez Zamawiającego systemem Clininet (Zamawiający posiada licencję), komunikacja z HIS, PACS/RIS co najmniej przez DICOM. Archiwizacja na serwer Zamawiającego.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C07C4F" w14:textId="77777777" w:rsidR="00AB0B72" w:rsidRDefault="00AB0B72" w:rsidP="00AB0B72">
            <w:pPr>
              <w:jc w:val="center"/>
            </w:pPr>
            <w:r w:rsidRPr="00405866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C5FB" w14:textId="041D0039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76EF7562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573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EB33EC" w14:textId="78C2F947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E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ksport obrazów statycznych i pętli obrazowych na nośniki przenośne w formatach min.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: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 AVI, JPEG, MPEG, DICOM.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33A1BA" w14:textId="77777777" w:rsidR="00AB0B72" w:rsidRDefault="00AB0B72" w:rsidP="00AB0B72">
            <w:pPr>
              <w:jc w:val="center"/>
            </w:pPr>
            <w:r w:rsidRPr="00EC0F75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30DD" w14:textId="679E3D0F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41376D46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2E68" w14:textId="77777777" w:rsidR="00AB0B72" w:rsidRPr="003A3C34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3C24BA" w14:textId="77777777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Automatycznie dodawana przeglądarka plików DICOM przy nagrywaniu na nośniki zewnętrzne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5997FC" w14:textId="77777777" w:rsidR="00AB0B72" w:rsidRDefault="00AB0B72" w:rsidP="00AB0B72">
            <w:pPr>
              <w:jc w:val="center"/>
            </w:pPr>
            <w:r w:rsidRPr="00EC0F75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8307" w14:textId="3C9944B0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4A88CFD9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E615" w14:textId="77777777" w:rsidR="00AB0B72" w:rsidRPr="00376EE9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F26A53" w14:textId="77777777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1823B7">
              <w:rPr>
                <w:rFonts w:ascii="Calibri Light" w:hAnsi="Calibri Light" w:cs="Calibri Light"/>
              </w:rPr>
              <w:t>Nagrywanie i odtwarzanie dynamicznych obrazów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E5E2EC" w14:textId="77777777" w:rsidR="00AB0B72" w:rsidRDefault="00AB0B72" w:rsidP="00AB0B72">
            <w:pPr>
              <w:jc w:val="center"/>
            </w:pPr>
            <w:r w:rsidRPr="00EC0F75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395F" w14:textId="5EECDE6A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4AC0679A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859B" w14:textId="77777777" w:rsidR="00AB0B72" w:rsidRPr="00376EE9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0479FB" w14:textId="77777777" w:rsidR="00AB0B72" w:rsidRPr="001823B7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460748">
              <w:rPr>
                <w:rFonts w:ascii="Calibri Light" w:hAnsi="Calibri Light" w:cs="Calibri Light"/>
              </w:rPr>
              <w:t>Możliwość wykonywania zdalnej diagnostyki serwisowej aparatu poprzez sieć Internetową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C85099" w14:textId="77777777" w:rsidR="00AB0B72" w:rsidRDefault="00AB0B72" w:rsidP="00AB0B72">
            <w:pPr>
              <w:jc w:val="center"/>
            </w:pPr>
            <w:r w:rsidRPr="00EC0F75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E330" w14:textId="401D777A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6337008B" w14:textId="77777777" w:rsidTr="008B09ED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5D81" w14:textId="77777777" w:rsidR="00AB0B72" w:rsidRPr="003003F9" w:rsidRDefault="00AB0B72" w:rsidP="00AB0B72">
            <w:pPr>
              <w:rPr>
                <w:rFonts w:ascii="Calibri Light" w:hAnsi="Calibri Light" w:cs="Calibri Light"/>
                <w:b/>
              </w:rPr>
            </w:pPr>
            <w:r w:rsidRPr="003003F9">
              <w:rPr>
                <w:rFonts w:asciiTheme="majorHAnsi" w:eastAsia="Times New Roman" w:hAnsiTheme="majorHAnsi" w:cstheme="majorHAnsi"/>
                <w:b/>
                <w:lang w:eastAsia="pl-PL"/>
              </w:rPr>
              <w:t>Funkcjonalności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analizy i przetwarzania obrazów</w:t>
            </w:r>
            <w:r w:rsidRPr="003003F9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: </w:t>
            </w:r>
          </w:p>
        </w:tc>
      </w:tr>
      <w:tr w:rsidR="00AB0B72" w:rsidRPr="008A6B15" w14:paraId="04A80D5A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B6CD" w14:textId="77777777" w:rsidR="00AB0B72" w:rsidRPr="004F49CC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DBC4C" w14:textId="77777777" w:rsidR="00AB0B72" w:rsidRPr="00D37134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Z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miana map B-mode, M-mode (koloryzacja)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4DAA0B" w14:textId="77777777" w:rsidR="00AB0B72" w:rsidRDefault="00AB0B72" w:rsidP="00AB0B72">
            <w:pPr>
              <w:jc w:val="center"/>
            </w:pPr>
            <w:r w:rsidRPr="00F82B0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3A57" w14:textId="457D5D89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0F44F571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DEFB" w14:textId="77777777" w:rsidR="00AB0B72" w:rsidRPr="00376EE9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BB203F" w14:textId="77777777" w:rsidR="00AB0B72" w:rsidRPr="00D37134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Z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miana zakresu dynamiki B-mode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D0DB4A" w14:textId="77777777" w:rsidR="00AB0B72" w:rsidRDefault="00AB0B72" w:rsidP="00AB0B72">
            <w:pPr>
              <w:jc w:val="center"/>
            </w:pPr>
            <w:r w:rsidRPr="00F82B0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8DE2" w14:textId="757A1EEB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0DE5AE82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9776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27788A" w14:textId="77777777" w:rsidR="00AB0B72" w:rsidRPr="00D37134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R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egulacja prędkości odtwarzania pętli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48047A" w14:textId="77777777" w:rsidR="00AB0B72" w:rsidRDefault="00AB0B72" w:rsidP="00AB0B72">
            <w:pPr>
              <w:jc w:val="center"/>
            </w:pPr>
            <w:r w:rsidRPr="00F82B0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7498" w14:textId="69010884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16BFBD0E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690C" w14:textId="77777777" w:rsidR="00AB0B72" w:rsidRPr="008B09ED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1ED791" w14:textId="77777777" w:rsidR="00AB0B72" w:rsidRPr="00D37134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R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egulacja wzmocnienia B-mode, Dopplera kolorowego i Dopplera spektralnego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407FDC" w14:textId="77777777" w:rsidR="00AB0B72" w:rsidRDefault="00AB0B72" w:rsidP="00AB0B72">
            <w:pPr>
              <w:jc w:val="center"/>
            </w:pPr>
            <w:r w:rsidRPr="00F82B0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FEE1" w14:textId="67B0A690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4C76B424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8838" w14:textId="77777777" w:rsidR="00AB0B72" w:rsidRPr="00376EE9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AAA6C9" w14:textId="77777777" w:rsidR="00AB0B72" w:rsidRPr="00D37134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W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yłączenie trybu Dopplera kolorowego na obrazie B-Mode/Doppler Kolorowy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CD29B6" w14:textId="77777777" w:rsidR="00AB0B72" w:rsidRDefault="00AB0B72" w:rsidP="00AB0B72">
            <w:pPr>
              <w:jc w:val="center"/>
            </w:pPr>
            <w:r w:rsidRPr="00F82B0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09E7" w14:textId="7EF2D0C1" w:rsidR="00AB0B72" w:rsidRPr="008A6B15" w:rsidRDefault="00AB0B72" w:rsidP="00AB0B72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638C5A7A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9F06" w14:textId="77777777" w:rsidR="00AB0B72" w:rsidRPr="00376EE9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8669C5" w14:textId="77777777" w:rsidR="00AB0B72" w:rsidRPr="00D37134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U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stawienie kąta korekcji przepływu dla trybów PWD i CWD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947412" w14:textId="77777777" w:rsidR="00AB0B72" w:rsidRDefault="00AB0B72" w:rsidP="00AB0B72">
            <w:pPr>
              <w:jc w:val="center"/>
            </w:pPr>
            <w:r w:rsidRPr="00F82B0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C327" w14:textId="443F7246" w:rsidR="00AB0B72" w:rsidRPr="008A6B15" w:rsidRDefault="00AB0B72" w:rsidP="00AB0B72">
            <w:pPr>
              <w:spacing w:after="0"/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30E43C36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D3B7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01D259" w14:textId="77777777" w:rsidR="00AB0B72" w:rsidRPr="00D37134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Z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miana rozdzielczości czasowej zapisu M-mode i Dopplera Spektralnego (skala czasu)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EF6305" w14:textId="77777777" w:rsidR="00AB0B72" w:rsidRDefault="00AB0B72" w:rsidP="00AB0B72">
            <w:pPr>
              <w:jc w:val="center"/>
            </w:pPr>
            <w:r w:rsidRPr="00F82B0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839E" w14:textId="510FD280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57A0216C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A82D" w14:textId="77777777" w:rsidR="00AB0B72" w:rsidRPr="00376EE9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EA7E8" w14:textId="77777777" w:rsidR="00AB0B72" w:rsidRPr="00D37134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P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rzetworzenie zapisanych pętli B-mode na zapis M-mode i anatomiczny M-mode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0C35CA" w14:textId="77777777" w:rsidR="00AB0B72" w:rsidRDefault="00AB0B72" w:rsidP="00AB0B72">
            <w:pPr>
              <w:jc w:val="center"/>
            </w:pPr>
            <w:r w:rsidRPr="00F82B0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5D4D" w14:textId="670B67FE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464ADFCC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7235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523326" w14:textId="4B4232AA" w:rsidR="00AB0B72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60748">
              <w:rPr>
                <w:rFonts w:asciiTheme="majorHAnsi" w:eastAsia="Times New Roman" w:hAnsiTheme="majorHAnsi" w:cstheme="majorHAnsi"/>
                <w:lang w:eastAsia="pl-PL"/>
              </w:rPr>
              <w:t xml:space="preserve">Przystosowany do rozbudowy o funkcję zautomatyzowanego wyznaczania frakcji wyrzutowej EF metodą śledzenia plamki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80EEC1" w14:textId="459E7967" w:rsidR="00AB0B72" w:rsidRPr="00F82B07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F82B0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338F" w14:textId="77777777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03F5B428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55BF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6532E3" w14:textId="2B6017BC" w:rsidR="00AB0B72" w:rsidRPr="00460748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B1231C">
              <w:rPr>
                <w:rFonts w:asciiTheme="majorHAnsi" w:eastAsia="Times New Roman" w:hAnsiTheme="majorHAnsi" w:cstheme="majorHAnsi"/>
                <w:lang w:eastAsia="pl-PL"/>
              </w:rPr>
              <w:t>Współpraca z zewnętrznym systemem archiwizacji do analizy i przetwarzania obrazów w takim samym zakresie jak w aparacie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5E18A4" w14:textId="207B44F7" w:rsidR="00AB0B72" w:rsidRPr="00F82B07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FE4746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0DE3" w14:textId="77777777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0562C562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391D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117E04" w14:textId="4712AD58" w:rsidR="00AB0B72" w:rsidRPr="00752E85" w:rsidRDefault="00AB0B72" w:rsidP="00AB0B72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752E85">
              <w:rPr>
                <w:rFonts w:ascii="Calibri Light" w:eastAsia="Times New Roman" w:hAnsi="Calibri Light" w:cs="Calibri Light"/>
                <w:lang w:eastAsia="pl-PL"/>
              </w:rPr>
              <w:t xml:space="preserve">System archiwizacji do analizy i przetwarzania obrazów ze stacją roboczą; </w:t>
            </w:r>
            <w:r w:rsidRPr="00752E85">
              <w:rPr>
                <w:rFonts w:ascii="Calibri Light" w:hAnsi="Calibri Light" w:cs="Calibri Light"/>
              </w:rPr>
              <w:t>analiza obrazów w oparciu o dane surowe (</w:t>
            </w:r>
            <w:proofErr w:type="spellStart"/>
            <w:r w:rsidRPr="00752E85">
              <w:rPr>
                <w:rFonts w:ascii="Calibri Light" w:hAnsi="Calibri Light" w:cs="Calibri Light"/>
              </w:rPr>
              <w:t>raw</w:t>
            </w:r>
            <w:proofErr w:type="spellEnd"/>
            <w:r w:rsidRPr="00752E85">
              <w:rPr>
                <w:rFonts w:ascii="Calibri Light" w:hAnsi="Calibri Light" w:cs="Calibri Light"/>
              </w:rPr>
              <w:t xml:space="preserve"> data) umożliwiająca zmianę parametrów obrazu off-</w:t>
            </w:r>
            <w:proofErr w:type="spellStart"/>
            <w:r w:rsidRPr="00752E85">
              <w:rPr>
                <w:rFonts w:ascii="Calibri Light" w:hAnsi="Calibri Light" w:cs="Calibri Light"/>
              </w:rPr>
              <w:t>line</w:t>
            </w:r>
            <w:proofErr w:type="spellEnd"/>
            <w:r w:rsidRPr="00752E85">
              <w:rPr>
                <w:rFonts w:ascii="Calibri Light" w:hAnsi="Calibri Light" w:cs="Calibri Light"/>
              </w:rPr>
              <w:t>. Licencja niewygasająca.</w:t>
            </w:r>
          </w:p>
          <w:p w14:paraId="1469F504" w14:textId="1E1C2178" w:rsidR="00AB0B72" w:rsidRPr="00460748" w:rsidRDefault="00AB0B72" w:rsidP="00AB0B72">
            <w:pPr>
              <w:spacing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752E85">
              <w:rPr>
                <w:rFonts w:ascii="Calibri Light" w:eastAsia="Times New Roman" w:hAnsi="Calibri Light" w:cs="Calibri Light"/>
                <w:lang w:eastAsia="pl-PL"/>
              </w:rPr>
              <w:t xml:space="preserve">System kompatybilny z posiadanymi przez Zamawiającego echokardiografami </w:t>
            </w:r>
            <w:proofErr w:type="spellStart"/>
            <w:r w:rsidRPr="00752E85">
              <w:rPr>
                <w:rFonts w:ascii="Calibri Light" w:eastAsia="Times New Roman" w:hAnsi="Calibri Light" w:cs="Calibri Light"/>
                <w:lang w:eastAsia="pl-PL"/>
              </w:rPr>
              <w:t>Vivid</w:t>
            </w:r>
            <w:proofErr w:type="spellEnd"/>
            <w:r w:rsidRPr="00752E85">
              <w:rPr>
                <w:rFonts w:ascii="Calibri Light" w:eastAsia="Times New Roman" w:hAnsi="Calibri Light" w:cs="Calibri Light"/>
                <w:lang w:eastAsia="pl-PL"/>
              </w:rPr>
              <w:t xml:space="preserve"> firmy GE.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E94803" w14:textId="383CAD0B" w:rsidR="00AB0B72" w:rsidRPr="00F82B07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FE4746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5F59" w14:textId="77777777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1837791A" w14:textId="77777777" w:rsidTr="008B09ED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CCFB" w14:textId="76DD476E" w:rsidR="00AB0B72" w:rsidRPr="008A6B15" w:rsidRDefault="00AB0B72" w:rsidP="00AB0B72">
            <w:pPr>
              <w:rPr>
                <w:rFonts w:ascii="Calibri Light" w:hAnsi="Calibri Light" w:cs="Calibri Light"/>
              </w:rPr>
            </w:pPr>
            <w:proofErr w:type="spellStart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Pakiety</w:t>
            </w:r>
            <w:proofErr w:type="spellEnd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proofErr w:type="spellStart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obliczeniowe</w:t>
            </w:r>
            <w:proofErr w:type="spellEnd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/</w:t>
            </w:r>
            <w:proofErr w:type="spellStart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raporty</w:t>
            </w:r>
            <w:proofErr w:type="spellEnd"/>
          </w:p>
        </w:tc>
      </w:tr>
      <w:tr w:rsidR="00AB0B72" w:rsidRPr="008A6B15" w14:paraId="32A50BEF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8B9A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514C6B" w14:textId="7A26063A" w:rsidR="00AB0B72" w:rsidRPr="00E97650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E97650">
              <w:rPr>
                <w:rFonts w:asciiTheme="majorHAnsi" w:eastAsia="Times New Roman" w:hAnsiTheme="majorHAnsi" w:cstheme="majorHAnsi"/>
                <w:lang w:eastAsia="pl-PL"/>
              </w:rPr>
              <w:t>Oprogramowanie wraz z pakietem pomiarowo - obliczeniowym dla badań echo serca, naczyniowych</w:t>
            </w:r>
            <w:r w:rsidR="00472CF0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E97650">
              <w:rPr>
                <w:rFonts w:asciiTheme="majorHAnsi" w:eastAsia="Times New Roman" w:hAnsiTheme="majorHAnsi" w:cstheme="majorHAnsi"/>
                <w:lang w:eastAsia="pl-PL"/>
              </w:rPr>
              <w:t>z możliwością edycji menu pomiarowego i dodawania własnych formuł obliczeniowych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ED6490" w14:textId="77777777" w:rsidR="00AB0B72" w:rsidRDefault="00AB0B72" w:rsidP="00AB0B72">
            <w:pPr>
              <w:jc w:val="center"/>
            </w:pPr>
            <w:r w:rsidRPr="00F94EB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AAED" w14:textId="3940AD8C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65A39094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77D1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928B67" w14:textId="147B93A3" w:rsidR="00AB0B72" w:rsidRPr="00E97650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W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ykonanie wszystkich pomiarów i obliczeń dla badań kardiologicznych w tym: PISA, </w:t>
            </w:r>
            <w:proofErr w:type="spellStart"/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Qp</w:t>
            </w:r>
            <w:proofErr w:type="spellEnd"/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/</w:t>
            </w:r>
            <w:proofErr w:type="spellStart"/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Qs</w:t>
            </w:r>
            <w:proofErr w:type="spellEnd"/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, EF.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FADFA3" w14:textId="63DB825E" w:rsidR="00AB0B72" w:rsidRPr="00F94EB3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F82B07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354D" w14:textId="77777777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27E0236F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8E65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AE5F82" w14:textId="77777777" w:rsidR="00AB0B72" w:rsidRPr="00E97650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W</w:t>
            </w:r>
            <w:r w:rsidRPr="00E97650">
              <w:rPr>
                <w:rFonts w:asciiTheme="majorHAnsi" w:eastAsia="Times New Roman" w:hAnsiTheme="majorHAnsi" w:cstheme="majorHAnsi"/>
                <w:lang w:eastAsia="pl-PL"/>
              </w:rPr>
              <w:t xml:space="preserve">ydruk kompleksowych raportów zawierających wyniki badania z możliwością edycji szablonów raportów.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92B526" w14:textId="77777777" w:rsidR="00AB0B72" w:rsidRDefault="00AB0B72" w:rsidP="00AB0B72">
            <w:pPr>
              <w:jc w:val="center"/>
            </w:pPr>
            <w:r w:rsidRPr="00F94EB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5D9C" w14:textId="014EA217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363B1B06" w14:textId="77777777" w:rsidTr="00241855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133E" w14:textId="7D3AAC5E" w:rsidR="00AB0B72" w:rsidRPr="00707D5D" w:rsidRDefault="00AB0B72" w:rsidP="00AB0B72">
            <w:pPr>
              <w:rPr>
                <w:rFonts w:ascii="Calibri Light" w:hAnsi="Calibri Light" w:cs="Calibri Light"/>
                <w:b/>
              </w:rPr>
            </w:pPr>
            <w:r w:rsidRPr="00707D5D">
              <w:rPr>
                <w:rFonts w:asciiTheme="majorHAnsi" w:eastAsia="Times New Roman" w:hAnsiTheme="majorHAnsi" w:cstheme="majorHAnsi"/>
                <w:b/>
                <w:lang w:eastAsia="pl-PL"/>
              </w:rPr>
              <w:t>Wózek na aparat z wyposażeniem</w:t>
            </w:r>
          </w:p>
        </w:tc>
      </w:tr>
      <w:tr w:rsidR="00AB0B72" w:rsidRPr="008A6B15" w14:paraId="6010658C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856E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73950B" w14:textId="34D3B102" w:rsidR="00AB0B72" w:rsidRPr="00D37134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Dedykowany w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ózek na aparat wraz z wyposażeniem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– 4 koła, w tym min. 2 blokowane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2996CB" w14:textId="77777777" w:rsidR="00AB0B72" w:rsidRPr="001834DA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1834D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D4BE" w14:textId="40ACF1BF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500E4F28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949B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95FBF6" w14:textId="77777777" w:rsidR="00AB0B72" w:rsidRPr="00D37134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R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egulacj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a 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wysokości pulpitu aparat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u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 w zakresie min. 25 cm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EFFDBB" w14:textId="77777777" w:rsidR="00AB0B72" w:rsidRPr="001834DA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1834D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E852" w14:textId="45C2F85D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2262849C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824E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36BCD6" w14:textId="77777777" w:rsidR="00AB0B72" w:rsidRPr="00D37134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U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chwyty na min. 2 głowice i żel do </w:t>
            </w:r>
            <w:proofErr w:type="spellStart"/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usg</w:t>
            </w:r>
            <w:proofErr w:type="spellEnd"/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F710B2" w14:textId="77777777" w:rsidR="00AB0B72" w:rsidRPr="001834DA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1834D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43EC" w14:textId="627A759E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3117248A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2046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9101D6" w14:textId="77777777" w:rsidR="00AB0B72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3003F9">
              <w:rPr>
                <w:rFonts w:asciiTheme="majorHAnsi" w:eastAsia="Times New Roman" w:hAnsiTheme="majorHAnsi" w:cstheme="majorHAnsi"/>
                <w:lang w:eastAsia="pl-PL"/>
              </w:rPr>
              <w:t>Wbudowany zasilacz aparatu umożliwiający pracę aparatu przez min. 3 godziny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003181" w14:textId="799A7DC3" w:rsidR="00AB0B72" w:rsidRPr="001834DA" w:rsidRDefault="003517DD" w:rsidP="00AB0B7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 / Nie</w:t>
            </w:r>
            <w:r>
              <w:rPr>
                <w:rFonts w:ascii="Calibri Light" w:hAnsi="Calibri Light" w:cs="Calibri Light"/>
              </w:rPr>
              <w:br/>
              <w:t>Parametr oceniany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5A2" w14:textId="462E472F" w:rsidR="00AB0B72" w:rsidRPr="008A6B15" w:rsidRDefault="001575AE" w:rsidP="003517DD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  <w:r>
              <w:rPr>
                <w:rFonts w:ascii="Calibri Light" w:hAnsi="Calibri Light" w:cs="Calibri Light"/>
              </w:rPr>
              <w:br/>
            </w:r>
            <w:r w:rsidR="003517DD">
              <w:rPr>
                <w:rFonts w:ascii="Calibri Light" w:hAnsi="Calibri Light" w:cs="Calibri Light"/>
              </w:rPr>
              <w:t xml:space="preserve">Tak – </w:t>
            </w:r>
            <w:r w:rsidR="00D77294">
              <w:rPr>
                <w:rFonts w:ascii="Calibri Light" w:hAnsi="Calibri Light" w:cs="Calibri Light"/>
              </w:rPr>
              <w:t>3</w:t>
            </w:r>
            <w:r w:rsidR="003517DD">
              <w:rPr>
                <w:rFonts w:ascii="Calibri Light" w:hAnsi="Calibri Light" w:cs="Calibri Light"/>
              </w:rPr>
              <w:t xml:space="preserve"> pkt</w:t>
            </w:r>
            <w:r w:rsidR="003517DD">
              <w:rPr>
                <w:rFonts w:ascii="Calibri Light" w:hAnsi="Calibri Light" w:cs="Calibri Light"/>
              </w:rPr>
              <w:br/>
              <w:t>Nie – 0 pkt</w:t>
            </w:r>
          </w:p>
        </w:tc>
      </w:tr>
      <w:tr w:rsidR="00AB0B72" w:rsidRPr="008A6B15" w14:paraId="6305D021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900E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6065B0" w14:textId="77777777" w:rsidR="00AB0B72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P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orty USB do przyłączenia urządzeń peryferyjnych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2A13C3" w14:textId="77777777" w:rsidR="00AB0B72" w:rsidRPr="001834DA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1834D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FF60" w14:textId="2FA888DB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7AA882C5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5C0D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E454D" w14:textId="77777777" w:rsidR="00AB0B72" w:rsidRPr="00D37134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pl-PL"/>
              </w:rPr>
              <w:t>W</w:t>
            </w:r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budowany </w:t>
            </w:r>
            <w:proofErr w:type="spellStart"/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>replikator</w:t>
            </w:r>
            <w:proofErr w:type="spellEnd"/>
            <w:r w:rsidRPr="00D37134">
              <w:rPr>
                <w:rFonts w:asciiTheme="majorHAnsi" w:eastAsia="Times New Roman" w:hAnsiTheme="majorHAnsi" w:cstheme="majorHAnsi"/>
                <w:lang w:eastAsia="pl-PL"/>
              </w:rPr>
              <w:t xml:space="preserve"> portów umożliwiający przyłączenie min. 3 głowic i ich wybór z menu aparatu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E56813" w14:textId="77777777" w:rsidR="00AB0B72" w:rsidRPr="001834DA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1834D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7738" w14:textId="6F96FE7D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2E5904DB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145" w14:textId="77777777" w:rsidR="00AB0B72" w:rsidRPr="008A6B15" w:rsidRDefault="00AB0B72" w:rsidP="00AB0B72">
            <w:pPr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DC37B9" w14:textId="77777777" w:rsidR="00AB0B72" w:rsidRPr="00D37134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500DF5">
              <w:rPr>
                <w:rFonts w:asciiTheme="majorHAnsi" w:eastAsia="Times New Roman" w:hAnsiTheme="majorHAnsi" w:cstheme="majorHAnsi"/>
                <w:lang w:eastAsia="pl-PL"/>
              </w:rPr>
              <w:t xml:space="preserve">Czarno-biała termiczna drukarka cyfrowa, sterowana z panelu sterującego aparatu ultrasonograficznego, zamocowana </w:t>
            </w:r>
            <w:r w:rsidRPr="001353D9">
              <w:rPr>
                <w:rFonts w:asciiTheme="majorHAnsi" w:eastAsia="Times New Roman" w:hAnsiTheme="majorHAnsi" w:cstheme="majorHAnsi"/>
                <w:lang w:eastAsia="pl-PL"/>
              </w:rPr>
              <w:t>na wózku transportowym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52B53D" w14:textId="77777777" w:rsidR="00AB0B72" w:rsidRPr="001834DA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1834DA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908A" w14:textId="0EAE05D0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579778A0" w14:textId="77777777" w:rsidTr="00ED5E13">
        <w:trPr>
          <w:trHeight w:val="336"/>
        </w:trPr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0FD0" w14:textId="77777777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bookmarkStart w:id="1" w:name="_Hlk74723676"/>
            <w:proofErr w:type="spellStart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Głowice</w:t>
            </w:r>
            <w:proofErr w:type="spellEnd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 xml:space="preserve"> </w:t>
            </w:r>
            <w:proofErr w:type="spellStart"/>
            <w:r w:rsidRPr="008A6B15">
              <w:rPr>
                <w:rFonts w:ascii="Calibri Light" w:hAnsi="Calibri Light" w:cs="Calibri Light"/>
                <w:b/>
                <w:bCs/>
                <w:lang w:val="en-US"/>
              </w:rPr>
              <w:t>ultradźwiękowe</w:t>
            </w:r>
            <w:proofErr w:type="spellEnd"/>
          </w:p>
        </w:tc>
      </w:tr>
      <w:tr w:rsidR="00AB0B72" w:rsidRPr="008A6B15" w14:paraId="12525E6C" w14:textId="77777777" w:rsidTr="00ED5E13"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78B3" w14:textId="77777777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lastRenderedPageBreak/>
              <w:t xml:space="preserve">Głowica liniowa </w:t>
            </w:r>
            <w:r>
              <w:rPr>
                <w:rFonts w:ascii="Calibri Light" w:hAnsi="Calibri Light" w:cs="Calibri Light"/>
                <w:b/>
              </w:rPr>
              <w:t>naczyniowa – 1 szt.</w:t>
            </w:r>
          </w:p>
        </w:tc>
      </w:tr>
      <w:tr w:rsidR="00AB0B72" w:rsidRPr="008A6B15" w14:paraId="7662B6FF" w14:textId="77777777" w:rsidTr="00ED5E13"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7481" w14:textId="77777777" w:rsidR="00AB0B72" w:rsidRPr="00277CD0" w:rsidRDefault="00AB0B72" w:rsidP="00AB0B72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277CD0">
              <w:rPr>
                <w:rFonts w:ascii="Calibri Light" w:hAnsi="Calibri Light" w:cs="Calibri Light"/>
                <w:b/>
              </w:rPr>
              <w:t>Producent (marka) …………………………………………………………………………………………………………………………………</w:t>
            </w:r>
          </w:p>
          <w:p w14:paraId="1BF4211A" w14:textId="77777777" w:rsidR="00AB0B72" w:rsidRPr="00B81E39" w:rsidRDefault="00AB0B72" w:rsidP="00AB0B72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81E39">
              <w:rPr>
                <w:rFonts w:ascii="Calibri Light" w:hAnsi="Calibri Light" w:cs="Calibri Light"/>
                <w:b/>
              </w:rPr>
              <w:t xml:space="preserve">Model 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7FA6AAAC" w14:textId="77777777" w:rsidR="00AB0B72" w:rsidRPr="008A6B15" w:rsidRDefault="00AB0B72" w:rsidP="00AB0B72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 xml:space="preserve">Numer katalogowy 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…………………………………………………………………………………………………………………………………</w:t>
            </w:r>
          </w:p>
          <w:p w14:paraId="37EE8C95" w14:textId="77777777" w:rsidR="00AB0B72" w:rsidRPr="00B81E39" w:rsidRDefault="00AB0B72" w:rsidP="00AB0B72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81E39">
              <w:rPr>
                <w:rFonts w:ascii="Calibri Light" w:hAnsi="Calibri Light" w:cs="Calibri Light"/>
                <w:b/>
              </w:rPr>
              <w:t xml:space="preserve">Kraj pochodzenia 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……………………………………………………………………………………………………………………………………</w:t>
            </w:r>
          </w:p>
          <w:p w14:paraId="37C0B168" w14:textId="559412F5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AB0B72" w:rsidRPr="008A6B15" w14:paraId="59B20E6C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5B22" w14:textId="77777777" w:rsidR="00AB0B72" w:rsidRPr="008A6B15" w:rsidRDefault="00AB0B72" w:rsidP="00AB0B72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9C02FD" w14:textId="77777777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Zakres częstotliwości </w:t>
            </w:r>
            <w:r>
              <w:rPr>
                <w:rFonts w:ascii="Calibri Light" w:hAnsi="Calibri Light" w:cs="Calibri Light"/>
              </w:rPr>
              <w:t xml:space="preserve">pracy </w:t>
            </w:r>
            <w:r w:rsidRPr="008A6B15">
              <w:rPr>
                <w:rFonts w:ascii="Calibri Light" w:hAnsi="Calibri Light" w:cs="Calibri Light"/>
              </w:rPr>
              <w:t>min. 3 – 1</w:t>
            </w:r>
            <w:r>
              <w:rPr>
                <w:rFonts w:ascii="Calibri Light" w:hAnsi="Calibri Light" w:cs="Calibri Light"/>
              </w:rPr>
              <w:t>0</w:t>
            </w:r>
            <w:r w:rsidRPr="008A6B15">
              <w:rPr>
                <w:rFonts w:ascii="Calibri Light" w:hAnsi="Calibri Light" w:cs="Calibri Light"/>
              </w:rPr>
              <w:t xml:space="preserve"> MHz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2B835F" w14:textId="77777777" w:rsidR="00AB0B72" w:rsidRPr="005B55AD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5B55A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96B9" w14:textId="5C49B3A3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67E76763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2F8F" w14:textId="77777777" w:rsidR="00AB0B72" w:rsidRPr="006F4399" w:rsidRDefault="00AB0B72" w:rsidP="00AB0B72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8D5120" w14:textId="77777777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Liczba elementów </w:t>
            </w:r>
            <w:r>
              <w:rPr>
                <w:rFonts w:ascii="Calibri Light" w:hAnsi="Calibri Light" w:cs="Calibri Light"/>
              </w:rPr>
              <w:t xml:space="preserve">- </w:t>
            </w:r>
            <w:r w:rsidRPr="008A6B15">
              <w:rPr>
                <w:rFonts w:ascii="Calibri Light" w:hAnsi="Calibri Light" w:cs="Calibri Light"/>
              </w:rPr>
              <w:t xml:space="preserve">min. </w:t>
            </w:r>
            <w:r>
              <w:rPr>
                <w:rFonts w:ascii="Calibri Light" w:hAnsi="Calibri Light" w:cs="Calibri Light"/>
              </w:rPr>
              <w:t>192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6DF9BC" w14:textId="77777777" w:rsidR="00AB0B72" w:rsidRPr="005B55AD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5B55A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9B94" w14:textId="127D6596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03F5818C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2D03" w14:textId="77777777" w:rsidR="00AB0B72" w:rsidRPr="008A6B15" w:rsidRDefault="00AB0B72" w:rsidP="00AB0B72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A9A315" w14:textId="77777777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Długość pola widzenia (FOV) </w:t>
            </w:r>
            <w:r>
              <w:rPr>
                <w:rFonts w:ascii="Calibri Light" w:hAnsi="Calibri Light" w:cs="Calibri Light"/>
              </w:rPr>
              <w:t>– min.</w:t>
            </w:r>
            <w:r w:rsidRPr="008A6B15">
              <w:rPr>
                <w:rFonts w:ascii="Calibri Light" w:hAnsi="Calibri Light" w:cs="Calibri Light"/>
              </w:rPr>
              <w:t xml:space="preserve"> 40 mm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E2320D" w14:textId="77777777" w:rsidR="00AB0B72" w:rsidRPr="005B55AD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5B55A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D2E4" w14:textId="6FAED826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bookmarkEnd w:id="1"/>
      <w:tr w:rsidR="00AB0B72" w:rsidRPr="008A6B15" w14:paraId="11E12BA4" w14:textId="77777777" w:rsidTr="00241855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021" w14:textId="77777777" w:rsidR="00AB0B72" w:rsidRPr="002D56B1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264638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Głowica sektorowa kardiologiczna, wykonana w technologii matrycowej (wielorzędowej) </w:t>
            </w:r>
          </w:p>
        </w:tc>
      </w:tr>
      <w:tr w:rsidR="00AB0B72" w:rsidRPr="008A6B15" w14:paraId="3975F1DB" w14:textId="77777777" w:rsidTr="00241855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DEC8" w14:textId="77777777" w:rsidR="00AB0B72" w:rsidRPr="00277CD0" w:rsidRDefault="00AB0B72" w:rsidP="00AB0B72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277CD0">
              <w:rPr>
                <w:rFonts w:ascii="Calibri Light" w:hAnsi="Calibri Light" w:cs="Calibri Light"/>
                <w:b/>
              </w:rPr>
              <w:t>Producent (marka) …………………………………………………………………………………………………………………………………</w:t>
            </w:r>
          </w:p>
          <w:p w14:paraId="0BE28A2F" w14:textId="77777777" w:rsidR="00AB0B72" w:rsidRPr="00B81E39" w:rsidRDefault="00AB0B72" w:rsidP="00AB0B72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81E39">
              <w:rPr>
                <w:rFonts w:ascii="Calibri Light" w:hAnsi="Calibri Light" w:cs="Calibri Light"/>
                <w:b/>
              </w:rPr>
              <w:t xml:space="preserve">Model 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0CDBD34B" w14:textId="77777777" w:rsidR="00AB0B72" w:rsidRPr="008A6B15" w:rsidRDefault="00AB0B72" w:rsidP="00AB0B72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 xml:space="preserve">Numer katalogowy 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…………………………………………………………………………………………………………………………………</w:t>
            </w:r>
          </w:p>
          <w:p w14:paraId="684589C8" w14:textId="77777777" w:rsidR="00AB0B72" w:rsidRPr="00B81E39" w:rsidRDefault="00AB0B72" w:rsidP="00AB0B72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81E39">
              <w:rPr>
                <w:rFonts w:ascii="Calibri Light" w:hAnsi="Calibri Light" w:cs="Calibri Light"/>
                <w:b/>
              </w:rPr>
              <w:t xml:space="preserve">Kraj pochodzenia 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……………………………………………………………………………………………………………………………………</w:t>
            </w:r>
          </w:p>
          <w:p w14:paraId="32D53C45" w14:textId="4EC3BDEF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AB0B72" w:rsidRPr="008A6B15" w14:paraId="6A48E6F7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2506" w14:textId="77777777" w:rsidR="00AB0B72" w:rsidRPr="008A6B15" w:rsidRDefault="00AB0B72" w:rsidP="00AB0B72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B56432" w14:textId="77777777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>Zakres częstotliwości pracy min. 1</w:t>
            </w:r>
            <w:r>
              <w:rPr>
                <w:rFonts w:ascii="Calibri Light" w:hAnsi="Calibri Light" w:cs="Calibri Light"/>
              </w:rPr>
              <w:t>,5</w:t>
            </w:r>
            <w:r w:rsidRPr="008A6B1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–</w:t>
            </w:r>
            <w:r w:rsidRPr="008A6B1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4,</w:t>
            </w:r>
            <w:r w:rsidRPr="008A6B15">
              <w:rPr>
                <w:rFonts w:ascii="Calibri Light" w:hAnsi="Calibri Light" w:cs="Calibri Light"/>
              </w:rPr>
              <w:t>5 MHz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D1A64F" w14:textId="77777777" w:rsidR="00AB0B72" w:rsidRPr="005B55AD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5B55A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FDDD" w14:textId="3A58E12C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7B104254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9037" w14:textId="77777777" w:rsidR="00AB0B72" w:rsidRPr="006F4399" w:rsidRDefault="00AB0B72" w:rsidP="00AB0B72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963278" w14:textId="77777777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</w:rPr>
              <w:t xml:space="preserve">Liczba elementów </w:t>
            </w:r>
            <w:r>
              <w:rPr>
                <w:rFonts w:ascii="Calibri Light" w:hAnsi="Calibri Light" w:cs="Calibri Light"/>
              </w:rPr>
              <w:t xml:space="preserve">piezoelektrycznych </w:t>
            </w:r>
            <w:r w:rsidRPr="008A6B15">
              <w:rPr>
                <w:rFonts w:ascii="Calibri Light" w:hAnsi="Calibri Light" w:cs="Calibri Light"/>
              </w:rPr>
              <w:t xml:space="preserve">min. </w:t>
            </w:r>
            <w:r>
              <w:rPr>
                <w:rFonts w:ascii="Calibri Light" w:hAnsi="Calibri Light" w:cs="Calibri Light"/>
              </w:rPr>
              <w:t>240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1B110A" w14:textId="77777777" w:rsidR="00AB0B72" w:rsidRPr="005B55AD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5B55A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989A" w14:textId="7EC32155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222A6FA5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906B" w14:textId="77777777" w:rsidR="00AB0B72" w:rsidRPr="008A6B15" w:rsidRDefault="00AB0B72" w:rsidP="00AB0B72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A351C" w14:textId="77777777" w:rsidR="00AB0B72" w:rsidRPr="002D56B1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1353D9">
              <w:rPr>
                <w:rFonts w:asciiTheme="majorHAnsi" w:eastAsia="Times New Roman" w:hAnsiTheme="majorHAnsi" w:cstheme="majorHAnsi"/>
                <w:lang w:eastAsia="pl-PL"/>
              </w:rPr>
              <w:t xml:space="preserve">Kąt pola obrazowego głowicy nie mniej niż 120°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443DA6" w14:textId="77777777" w:rsidR="00AB0B72" w:rsidRPr="005B55AD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5B55A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F846" w14:textId="1EE2BD9B" w:rsidR="00AB0B72" w:rsidRPr="001E39EB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3841096B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DB17" w14:textId="77777777" w:rsidR="00AB0B72" w:rsidRPr="006F4399" w:rsidRDefault="00AB0B72" w:rsidP="00AB0B72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26EC82" w14:textId="77777777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1353D9">
              <w:rPr>
                <w:rFonts w:asciiTheme="majorHAnsi" w:eastAsia="Times New Roman" w:hAnsiTheme="majorHAnsi" w:cstheme="majorHAnsi"/>
                <w:lang w:eastAsia="pl-PL"/>
              </w:rPr>
              <w:t>Kąt pola skanowania do min. 115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4BE0F7" w14:textId="77777777" w:rsidR="00AB0B72" w:rsidRPr="005B55AD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 w:rsidRPr="005B55AD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1DE1" w14:textId="7B90A35E" w:rsidR="00AB0B72" w:rsidRPr="001E39EB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2500F61E" w14:textId="77777777" w:rsidTr="00241855">
        <w:trPr>
          <w:gridAfter w:val="1"/>
          <w:wAfter w:w="6" w:type="dxa"/>
        </w:trPr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2F0E" w14:textId="77777777" w:rsidR="00AB0B72" w:rsidRPr="008A6B15" w:rsidRDefault="00AB0B72" w:rsidP="00AB0B72">
            <w:pPr>
              <w:spacing w:after="0"/>
              <w:rPr>
                <w:rFonts w:ascii="Calibri Light" w:hAnsi="Calibri Light" w:cs="Calibri Light"/>
                <w:b/>
              </w:rPr>
            </w:pPr>
            <w:r w:rsidRPr="00264638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Głowica przezprzełykowa matrycowa 4D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– 1 szt.</w:t>
            </w:r>
          </w:p>
        </w:tc>
      </w:tr>
      <w:tr w:rsidR="00AB0B72" w:rsidRPr="008A6B15" w14:paraId="1BC3CBCD" w14:textId="77777777" w:rsidTr="00ED5E13"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A20F" w14:textId="7489EF5B" w:rsidR="00AB0B72" w:rsidRPr="00277CD0" w:rsidRDefault="00AB0B72" w:rsidP="00AB0B72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277CD0">
              <w:rPr>
                <w:rFonts w:ascii="Calibri Light" w:hAnsi="Calibri Light" w:cs="Calibri Light"/>
                <w:b/>
              </w:rPr>
              <w:t>Producent (marka) …………………………………………………………………………………………………………………………………</w:t>
            </w:r>
          </w:p>
          <w:p w14:paraId="4DCBE607" w14:textId="4C1D553B" w:rsidR="00AB0B72" w:rsidRPr="00B81E39" w:rsidRDefault="00AB0B72" w:rsidP="00AB0B72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81E39">
              <w:rPr>
                <w:rFonts w:ascii="Calibri Light" w:hAnsi="Calibri Light" w:cs="Calibri Light"/>
                <w:b/>
              </w:rPr>
              <w:t xml:space="preserve">Model 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22446673" w14:textId="39BC15A9" w:rsidR="00AB0B72" w:rsidRPr="008A6B15" w:rsidRDefault="00AB0B72" w:rsidP="00AB0B72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 xml:space="preserve">Numer katalogowy 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…………………………………………………………………………………………………………………………………</w:t>
            </w:r>
          </w:p>
          <w:p w14:paraId="351AFD54" w14:textId="1B843593" w:rsidR="00AB0B72" w:rsidRPr="00B81E39" w:rsidRDefault="00AB0B72" w:rsidP="00AB0B72">
            <w:pPr>
              <w:shd w:val="clear" w:color="auto" w:fill="FFFFFF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B81E39">
              <w:rPr>
                <w:rFonts w:ascii="Calibri Light" w:hAnsi="Calibri Light" w:cs="Calibri Light"/>
                <w:b/>
              </w:rPr>
              <w:t xml:space="preserve">Kraj pochodzenia 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……………………………………………………………………………………………………………………………………</w:t>
            </w:r>
          </w:p>
          <w:p w14:paraId="67755827" w14:textId="6DAD44BF" w:rsidR="00AB0B72" w:rsidRPr="004F49CC" w:rsidRDefault="00AB0B72" w:rsidP="00AB0B72">
            <w:pPr>
              <w:spacing w:after="0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AB0B72" w:rsidRPr="008A6B15" w14:paraId="5DDDAFA9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4613" w14:textId="77777777" w:rsidR="00AB0B72" w:rsidRPr="004F49CC" w:rsidRDefault="00AB0B72" w:rsidP="00AB0B72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830F22" w14:textId="77777777" w:rsidR="00AB0B72" w:rsidRPr="00E97650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Wizualizacja w trzech przekrojach podłużnych jednocześnie z regulacją wzajemnego położenia kątowego płaszczyzn przekrojów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E86916" w14:textId="77777777" w:rsidR="00AB0B72" w:rsidRDefault="00AB0B72" w:rsidP="00AB0B72">
            <w:pPr>
              <w:jc w:val="center"/>
            </w:pPr>
            <w:r w:rsidRPr="00D472FE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53C0" w14:textId="2B33517E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68E9B96D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C81A" w14:textId="77777777" w:rsidR="00AB0B72" w:rsidRPr="006F4399" w:rsidRDefault="00AB0B72" w:rsidP="00AB0B72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1161E5" w14:textId="77777777" w:rsidR="00AB0B72" w:rsidRPr="00E97650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8A6B15">
              <w:rPr>
                <w:rFonts w:ascii="Calibri Light" w:hAnsi="Calibri Light" w:cs="Calibri Light"/>
              </w:rPr>
              <w:t xml:space="preserve">Zakres częstotliwości pracy min. </w:t>
            </w:r>
            <w:r>
              <w:rPr>
                <w:rFonts w:ascii="Calibri Light" w:hAnsi="Calibri Light" w:cs="Calibri Light"/>
              </w:rPr>
              <w:t>3-8</w:t>
            </w:r>
            <w:r w:rsidRPr="008A6B15">
              <w:rPr>
                <w:rFonts w:ascii="Calibri Light" w:hAnsi="Calibri Light" w:cs="Calibri Light"/>
              </w:rPr>
              <w:t xml:space="preserve"> MHz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E53681" w14:textId="77777777" w:rsidR="00AB0B72" w:rsidRDefault="00AB0B72" w:rsidP="00AB0B72">
            <w:pPr>
              <w:jc w:val="center"/>
            </w:pPr>
            <w:r w:rsidRPr="00D472FE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C210" w14:textId="6ACA1D39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5F62AFE4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6DBA" w14:textId="77777777" w:rsidR="00AB0B72" w:rsidRPr="006F4399" w:rsidRDefault="00AB0B72" w:rsidP="00AB0B72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2D5E53" w14:textId="77777777" w:rsidR="00AB0B72" w:rsidRPr="00E97650" w:rsidRDefault="00AB0B72" w:rsidP="00AB0B72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</w:rPr>
            </w:pPr>
            <w:r w:rsidRPr="001353D9">
              <w:rPr>
                <w:rFonts w:asciiTheme="majorHAnsi" w:eastAsia="Times New Roman" w:hAnsiTheme="majorHAnsi" w:cstheme="majorHAnsi"/>
                <w:lang w:eastAsia="pl-PL"/>
              </w:rPr>
              <w:t xml:space="preserve">Kąt pola obrazowego głowicy nie mniej niż 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>9</w:t>
            </w:r>
            <w:r w:rsidRPr="001353D9">
              <w:rPr>
                <w:rFonts w:asciiTheme="majorHAnsi" w:eastAsia="Times New Roman" w:hAnsiTheme="majorHAnsi" w:cstheme="majorHAnsi"/>
                <w:lang w:eastAsia="pl-PL"/>
              </w:rPr>
              <w:t>0°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886341" w14:textId="3C5A2297" w:rsidR="00AB0B72" w:rsidRPr="00D472FE" w:rsidRDefault="00AB0B72" w:rsidP="00AB0B7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8AEE" w14:textId="66CFF45D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B0B72" w:rsidRPr="008A6B15" w14:paraId="6CE8C1AE" w14:textId="77777777" w:rsidTr="00F97CA9">
        <w:trPr>
          <w:gridAfter w:val="1"/>
          <w:wAfter w:w="6" w:type="dxa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992A" w14:textId="77777777" w:rsidR="00AB0B72" w:rsidRPr="002D56B1" w:rsidRDefault="00AB0B72" w:rsidP="00AB0B72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BACA35" w14:textId="77777777" w:rsidR="00AB0B72" w:rsidRPr="002D56B1" w:rsidRDefault="00AB0B72" w:rsidP="00AB0B72">
            <w:pPr>
              <w:spacing w:after="0"/>
              <w:rPr>
                <w:rFonts w:ascii="Calibri Light" w:hAnsi="Calibri Light" w:cs="Calibri Light"/>
                <w:color w:val="FF0000"/>
              </w:rPr>
            </w:pPr>
            <w:r w:rsidRPr="008A6B15">
              <w:rPr>
                <w:rFonts w:ascii="Calibri Light" w:hAnsi="Calibri Light" w:cs="Calibri Light"/>
              </w:rPr>
              <w:t xml:space="preserve">Liczba elementów </w:t>
            </w:r>
            <w:r>
              <w:rPr>
                <w:rFonts w:ascii="Calibri Light" w:hAnsi="Calibri Light" w:cs="Calibri Light"/>
              </w:rPr>
              <w:t xml:space="preserve">głowicy </w:t>
            </w:r>
            <w:r w:rsidRPr="008A6B15">
              <w:rPr>
                <w:rFonts w:ascii="Calibri Light" w:hAnsi="Calibri Light" w:cs="Calibri Light"/>
              </w:rPr>
              <w:t xml:space="preserve">min. </w:t>
            </w:r>
            <w:r>
              <w:rPr>
                <w:rFonts w:ascii="Calibri Light" w:hAnsi="Calibri Light" w:cs="Calibri Light"/>
              </w:rPr>
              <w:t>2.500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EC26F4" w14:textId="77777777" w:rsidR="00AB0B72" w:rsidRDefault="00AB0B72" w:rsidP="00AB0B72">
            <w:pPr>
              <w:jc w:val="center"/>
            </w:pPr>
            <w:r w:rsidRPr="00D472FE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0DFF" w14:textId="52DE79E9" w:rsidR="00AB0B72" w:rsidRPr="008A6B15" w:rsidRDefault="00AB0B72" w:rsidP="00AB0B72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2DE6B050" w14:textId="0606B419" w:rsidR="00CB7628" w:rsidRDefault="00CB7628">
      <w:pPr>
        <w:rPr>
          <w:rFonts w:ascii="Calibri Light" w:hAnsi="Calibri Light" w:cs="Calibri Light"/>
        </w:rPr>
      </w:pPr>
    </w:p>
    <w:p w14:paraId="4A37DE0D" w14:textId="5C4E70B0" w:rsidR="00CB7628" w:rsidRDefault="00CB7628">
      <w:pPr>
        <w:rPr>
          <w:rFonts w:ascii="Calibri Light" w:hAnsi="Calibri Light" w:cs="Calibri Light"/>
        </w:rPr>
      </w:pPr>
    </w:p>
    <w:p w14:paraId="3E9078AC" w14:textId="77777777" w:rsidR="00CB7628" w:rsidRPr="00C61FA3" w:rsidRDefault="00CB7628" w:rsidP="00CB7628">
      <w:pPr>
        <w:rPr>
          <w:rFonts w:ascii="Times New Roman" w:hAnsi="Times New Roman"/>
          <w:i/>
          <w:sz w:val="20"/>
          <w:szCs w:val="20"/>
        </w:rPr>
      </w:pPr>
      <w:r w:rsidRPr="00C61FA3">
        <w:rPr>
          <w:rFonts w:ascii="Times New Roman" w:hAnsi="Times New Roman"/>
          <w:i/>
          <w:sz w:val="20"/>
          <w:szCs w:val="20"/>
        </w:rPr>
        <w:t xml:space="preserve">Miejscowość i data: …...............................                                  ………………………………………………                                                                 </w:t>
      </w:r>
    </w:p>
    <w:p w14:paraId="47722358" w14:textId="77777777" w:rsidR="00CB7628" w:rsidRPr="00C61FA3" w:rsidRDefault="00CB7628" w:rsidP="00CB7628">
      <w:pPr>
        <w:ind w:left="5103"/>
        <w:rPr>
          <w:rFonts w:ascii="Times New Roman" w:hAnsi="Times New Roman"/>
          <w:i/>
          <w:iCs/>
          <w:sz w:val="16"/>
          <w:szCs w:val="16"/>
        </w:rPr>
      </w:pPr>
      <w:r w:rsidRPr="00C61FA3">
        <w:rPr>
          <w:rFonts w:ascii="Times New Roman" w:hAnsi="Times New Roman"/>
          <w:i/>
          <w:iCs/>
          <w:sz w:val="16"/>
          <w:szCs w:val="16"/>
        </w:rPr>
        <w:t>(podpis  i pi</w:t>
      </w:r>
      <w:r>
        <w:rPr>
          <w:rFonts w:ascii="Times New Roman" w:hAnsi="Times New Roman"/>
          <w:i/>
          <w:iCs/>
          <w:sz w:val="16"/>
          <w:szCs w:val="16"/>
        </w:rPr>
        <w:t xml:space="preserve">eczątka osoby/ osób uprawnionych </w:t>
      </w:r>
      <w:r>
        <w:rPr>
          <w:rFonts w:ascii="Times New Roman" w:hAnsi="Times New Roman"/>
          <w:i/>
          <w:iCs/>
          <w:sz w:val="16"/>
          <w:szCs w:val="16"/>
        </w:rPr>
        <w:br/>
      </w:r>
      <w:r w:rsidRPr="00C61FA3">
        <w:rPr>
          <w:rFonts w:ascii="Times New Roman" w:hAnsi="Times New Roman"/>
          <w:bCs/>
          <w:i/>
          <w:iCs/>
          <w:sz w:val="16"/>
          <w:szCs w:val="16"/>
        </w:rPr>
        <w:t xml:space="preserve">do występowania  w imieniu Wykonawcy)  </w:t>
      </w:r>
    </w:p>
    <w:sectPr w:rsidR="00CB7628" w:rsidRPr="00C61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D940E" w14:textId="77777777" w:rsidR="000D67AC" w:rsidRDefault="000D67AC" w:rsidP="00FB2C8D">
      <w:pPr>
        <w:spacing w:after="0" w:line="240" w:lineRule="auto"/>
      </w:pPr>
      <w:r>
        <w:separator/>
      </w:r>
    </w:p>
  </w:endnote>
  <w:endnote w:type="continuationSeparator" w:id="0">
    <w:p w14:paraId="5AB1A379" w14:textId="77777777" w:rsidR="000D67AC" w:rsidRDefault="000D67AC" w:rsidP="00FB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D0B3E" w14:textId="77777777" w:rsidR="004F434B" w:rsidRDefault="004F4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FBE1" w14:textId="77777777" w:rsidR="00C03E9E" w:rsidRDefault="00C03E9E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9FBB03E" w14:textId="77777777" w:rsidR="00C03E9E" w:rsidRDefault="00C03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EE5A" w14:textId="77777777" w:rsidR="004F434B" w:rsidRDefault="004F4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A744B" w14:textId="77777777" w:rsidR="000D67AC" w:rsidRDefault="000D67AC" w:rsidP="00FB2C8D">
      <w:pPr>
        <w:spacing w:after="0" w:line="240" w:lineRule="auto"/>
      </w:pPr>
      <w:r>
        <w:separator/>
      </w:r>
    </w:p>
  </w:footnote>
  <w:footnote w:type="continuationSeparator" w:id="0">
    <w:p w14:paraId="79C79520" w14:textId="77777777" w:rsidR="000D67AC" w:rsidRDefault="000D67AC" w:rsidP="00FB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31CA6" w14:textId="77777777" w:rsidR="004F434B" w:rsidRDefault="004F4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0DAA" w14:textId="4A25E06B" w:rsidR="00C03E9E" w:rsidRPr="00F50FDC" w:rsidRDefault="00C03E9E" w:rsidP="00932BCF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DAM.230.006</w:t>
    </w:r>
    <w:r>
      <w:rPr>
        <w:rFonts w:ascii="Calibri Light" w:hAnsi="Calibri Light" w:cs="Calibri Light"/>
      </w:rPr>
      <w:t>5</w:t>
    </w:r>
    <w:r w:rsidRPr="00F50FDC">
      <w:rPr>
        <w:rFonts w:ascii="Calibri Light" w:hAnsi="Calibri Light" w:cs="Calibri Light"/>
      </w:rPr>
      <w:t>.2022.CSK</w:t>
    </w:r>
    <w:r w:rsidRPr="00F50FDC">
      <w:rPr>
        <w:rFonts w:ascii="Calibri Light" w:hAnsi="Calibri Light" w:cs="Calibri Light"/>
      </w:rPr>
      <w:tab/>
    </w:r>
    <w:r w:rsidRPr="00F50FDC">
      <w:rPr>
        <w:rFonts w:ascii="Calibri Light" w:hAnsi="Calibri Light" w:cs="Calibri Light"/>
      </w:rPr>
      <w:tab/>
      <w:t xml:space="preserve">Załącznik nr </w:t>
    </w:r>
    <w:r w:rsidR="004F434B">
      <w:rPr>
        <w:rFonts w:ascii="Calibri Light" w:hAnsi="Calibri Light" w:cs="Calibri Light"/>
      </w:rPr>
      <w:t>2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521F" w14:textId="77777777" w:rsidR="004F434B" w:rsidRDefault="004F4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C9A"/>
    <w:multiLevelType w:val="hybridMultilevel"/>
    <w:tmpl w:val="E508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CAF"/>
    <w:multiLevelType w:val="hybridMultilevel"/>
    <w:tmpl w:val="9B580544"/>
    <w:lvl w:ilvl="0" w:tplc="494C4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E33AC"/>
    <w:multiLevelType w:val="hybridMultilevel"/>
    <w:tmpl w:val="060A17EA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0421E"/>
    <w:multiLevelType w:val="hybridMultilevel"/>
    <w:tmpl w:val="387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057E9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36E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B708A"/>
    <w:multiLevelType w:val="hybridMultilevel"/>
    <w:tmpl w:val="6FD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95"/>
    <w:rsid w:val="00002F13"/>
    <w:rsid w:val="00037BCD"/>
    <w:rsid w:val="00044DF2"/>
    <w:rsid w:val="00050357"/>
    <w:rsid w:val="00054BB1"/>
    <w:rsid w:val="00055B95"/>
    <w:rsid w:val="00090122"/>
    <w:rsid w:val="000975C1"/>
    <w:rsid w:val="000A4A08"/>
    <w:rsid w:val="000B0560"/>
    <w:rsid w:val="000C7E0D"/>
    <w:rsid w:val="000D67AC"/>
    <w:rsid w:val="00100E69"/>
    <w:rsid w:val="001021C5"/>
    <w:rsid w:val="00126BA6"/>
    <w:rsid w:val="0013318D"/>
    <w:rsid w:val="001418A2"/>
    <w:rsid w:val="001575AE"/>
    <w:rsid w:val="001659EB"/>
    <w:rsid w:val="00174C06"/>
    <w:rsid w:val="001823B7"/>
    <w:rsid w:val="001834DA"/>
    <w:rsid w:val="0018626E"/>
    <w:rsid w:val="00196ACA"/>
    <w:rsid w:val="001B5D79"/>
    <w:rsid w:val="001D2DA3"/>
    <w:rsid w:val="001E0BD4"/>
    <w:rsid w:val="001E39EB"/>
    <w:rsid w:val="001E3E75"/>
    <w:rsid w:val="001F152B"/>
    <w:rsid w:val="001F3CA5"/>
    <w:rsid w:val="001F4CE0"/>
    <w:rsid w:val="001F6DF6"/>
    <w:rsid w:val="001F73E8"/>
    <w:rsid w:val="0020176E"/>
    <w:rsid w:val="002170DF"/>
    <w:rsid w:val="002279BE"/>
    <w:rsid w:val="00236B95"/>
    <w:rsid w:val="00241855"/>
    <w:rsid w:val="002459DF"/>
    <w:rsid w:val="00252986"/>
    <w:rsid w:val="00260A63"/>
    <w:rsid w:val="00262A31"/>
    <w:rsid w:val="00275624"/>
    <w:rsid w:val="00277CD0"/>
    <w:rsid w:val="00294038"/>
    <w:rsid w:val="002A2D3A"/>
    <w:rsid w:val="002D56B1"/>
    <w:rsid w:val="002E044C"/>
    <w:rsid w:val="002E2A07"/>
    <w:rsid w:val="002E58CD"/>
    <w:rsid w:val="002F1CD7"/>
    <w:rsid w:val="002F1CF0"/>
    <w:rsid w:val="003003F9"/>
    <w:rsid w:val="0030250B"/>
    <w:rsid w:val="00307ABE"/>
    <w:rsid w:val="00317254"/>
    <w:rsid w:val="003218CE"/>
    <w:rsid w:val="003345CE"/>
    <w:rsid w:val="00343485"/>
    <w:rsid w:val="00345AB1"/>
    <w:rsid w:val="00346F26"/>
    <w:rsid w:val="003517DD"/>
    <w:rsid w:val="00353C48"/>
    <w:rsid w:val="0036230C"/>
    <w:rsid w:val="00376EE9"/>
    <w:rsid w:val="00387CF1"/>
    <w:rsid w:val="003A1D83"/>
    <w:rsid w:val="003A3C34"/>
    <w:rsid w:val="003A6290"/>
    <w:rsid w:val="003B0476"/>
    <w:rsid w:val="003B1BDC"/>
    <w:rsid w:val="00460748"/>
    <w:rsid w:val="00463CC7"/>
    <w:rsid w:val="00465899"/>
    <w:rsid w:val="00472CF0"/>
    <w:rsid w:val="004A4398"/>
    <w:rsid w:val="004B558B"/>
    <w:rsid w:val="004D0231"/>
    <w:rsid w:val="004D64C1"/>
    <w:rsid w:val="004E26F3"/>
    <w:rsid w:val="004E6064"/>
    <w:rsid w:val="004F434B"/>
    <w:rsid w:val="004F49CC"/>
    <w:rsid w:val="00505E4D"/>
    <w:rsid w:val="0050774A"/>
    <w:rsid w:val="00510F86"/>
    <w:rsid w:val="00525E54"/>
    <w:rsid w:val="005421E2"/>
    <w:rsid w:val="005656F3"/>
    <w:rsid w:val="005706AA"/>
    <w:rsid w:val="00572DB6"/>
    <w:rsid w:val="00583D1F"/>
    <w:rsid w:val="0058585D"/>
    <w:rsid w:val="005A2531"/>
    <w:rsid w:val="005B55AD"/>
    <w:rsid w:val="005C1BE9"/>
    <w:rsid w:val="005D1A25"/>
    <w:rsid w:val="005D2C49"/>
    <w:rsid w:val="006555EB"/>
    <w:rsid w:val="00656B6A"/>
    <w:rsid w:val="00662BE6"/>
    <w:rsid w:val="00684E54"/>
    <w:rsid w:val="00686752"/>
    <w:rsid w:val="006B220D"/>
    <w:rsid w:val="006B5AD1"/>
    <w:rsid w:val="006F4399"/>
    <w:rsid w:val="00707D5D"/>
    <w:rsid w:val="00710473"/>
    <w:rsid w:val="00712262"/>
    <w:rsid w:val="00721051"/>
    <w:rsid w:val="00734B88"/>
    <w:rsid w:val="00747A2C"/>
    <w:rsid w:val="00752E85"/>
    <w:rsid w:val="00763413"/>
    <w:rsid w:val="0076407E"/>
    <w:rsid w:val="00776792"/>
    <w:rsid w:val="00776B59"/>
    <w:rsid w:val="00791C73"/>
    <w:rsid w:val="007A6174"/>
    <w:rsid w:val="007B2D17"/>
    <w:rsid w:val="007D25F7"/>
    <w:rsid w:val="007E4849"/>
    <w:rsid w:val="007F704D"/>
    <w:rsid w:val="00801B19"/>
    <w:rsid w:val="00810D0D"/>
    <w:rsid w:val="00812C85"/>
    <w:rsid w:val="00822A04"/>
    <w:rsid w:val="00825E58"/>
    <w:rsid w:val="008836D1"/>
    <w:rsid w:val="008A6B15"/>
    <w:rsid w:val="008B09ED"/>
    <w:rsid w:val="008D0660"/>
    <w:rsid w:val="0090208D"/>
    <w:rsid w:val="00932BCF"/>
    <w:rsid w:val="00936E17"/>
    <w:rsid w:val="00953A86"/>
    <w:rsid w:val="009877E7"/>
    <w:rsid w:val="00995B88"/>
    <w:rsid w:val="009C24E5"/>
    <w:rsid w:val="009D05A6"/>
    <w:rsid w:val="009D5183"/>
    <w:rsid w:val="009F5F61"/>
    <w:rsid w:val="009F7325"/>
    <w:rsid w:val="00A4163D"/>
    <w:rsid w:val="00A43860"/>
    <w:rsid w:val="00A570A9"/>
    <w:rsid w:val="00A62635"/>
    <w:rsid w:val="00A67FED"/>
    <w:rsid w:val="00A81C56"/>
    <w:rsid w:val="00A86593"/>
    <w:rsid w:val="00A86CFE"/>
    <w:rsid w:val="00A9052D"/>
    <w:rsid w:val="00A95733"/>
    <w:rsid w:val="00A96F47"/>
    <w:rsid w:val="00AA7818"/>
    <w:rsid w:val="00AB0B72"/>
    <w:rsid w:val="00AD6ACE"/>
    <w:rsid w:val="00AF2B02"/>
    <w:rsid w:val="00AF5ED9"/>
    <w:rsid w:val="00B1231C"/>
    <w:rsid w:val="00B5625A"/>
    <w:rsid w:val="00B61F5C"/>
    <w:rsid w:val="00B70886"/>
    <w:rsid w:val="00B81E39"/>
    <w:rsid w:val="00BC70A0"/>
    <w:rsid w:val="00BD2803"/>
    <w:rsid w:val="00BE2C5A"/>
    <w:rsid w:val="00C007D2"/>
    <w:rsid w:val="00C01F46"/>
    <w:rsid w:val="00C03E9E"/>
    <w:rsid w:val="00C15002"/>
    <w:rsid w:val="00C257B0"/>
    <w:rsid w:val="00C422F3"/>
    <w:rsid w:val="00C63B4D"/>
    <w:rsid w:val="00C74980"/>
    <w:rsid w:val="00C74BB1"/>
    <w:rsid w:val="00C811BB"/>
    <w:rsid w:val="00CA0236"/>
    <w:rsid w:val="00CB7628"/>
    <w:rsid w:val="00CC2C3D"/>
    <w:rsid w:val="00CC60BF"/>
    <w:rsid w:val="00D0146D"/>
    <w:rsid w:val="00D20F91"/>
    <w:rsid w:val="00D23D85"/>
    <w:rsid w:val="00D42DA9"/>
    <w:rsid w:val="00D52396"/>
    <w:rsid w:val="00D77294"/>
    <w:rsid w:val="00D86E55"/>
    <w:rsid w:val="00D904D3"/>
    <w:rsid w:val="00D92CFA"/>
    <w:rsid w:val="00DD18B6"/>
    <w:rsid w:val="00E12CD1"/>
    <w:rsid w:val="00E56559"/>
    <w:rsid w:val="00E95090"/>
    <w:rsid w:val="00EA3268"/>
    <w:rsid w:val="00EA49FC"/>
    <w:rsid w:val="00EA6B1C"/>
    <w:rsid w:val="00EA6BEE"/>
    <w:rsid w:val="00ED5E13"/>
    <w:rsid w:val="00F026E3"/>
    <w:rsid w:val="00F20549"/>
    <w:rsid w:val="00F35B6E"/>
    <w:rsid w:val="00F8177E"/>
    <w:rsid w:val="00F97CA9"/>
    <w:rsid w:val="00FB231C"/>
    <w:rsid w:val="00FB2C8D"/>
    <w:rsid w:val="00FE6CA6"/>
    <w:rsid w:val="00FF062F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194"/>
  <w15:chartTrackingRefBased/>
  <w15:docId w15:val="{4CFADC2F-CD80-414D-BF8F-4AE092F9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B9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6B95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4B558B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4B558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6F4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9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2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C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2C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2C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C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1392</Words>
  <Characters>8352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Marzena Kostera-Ostrowska</cp:lastModifiedBy>
  <cp:revision>6</cp:revision>
  <cp:lastPrinted>2021-10-04T12:32:00Z</cp:lastPrinted>
  <dcterms:created xsi:type="dcterms:W3CDTF">2022-08-18T09:09:00Z</dcterms:created>
  <dcterms:modified xsi:type="dcterms:W3CDTF">2022-08-23T07:17:00Z</dcterms:modified>
</cp:coreProperties>
</file>