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E6D7" w14:textId="77777777" w:rsidR="004A2516" w:rsidRDefault="004A2516" w:rsidP="00177D76">
      <w:pPr>
        <w:spacing w:after="0"/>
        <w:ind w:right="-144"/>
        <w:rPr>
          <w:rFonts w:ascii="Calibri Light" w:hAnsi="Calibri Light" w:cs="Arial"/>
        </w:rPr>
      </w:pPr>
    </w:p>
    <w:p w14:paraId="30E9C436" w14:textId="77777777" w:rsidR="004A2516" w:rsidRDefault="004A2516" w:rsidP="00177D76">
      <w:pPr>
        <w:spacing w:after="0"/>
        <w:ind w:right="-144"/>
        <w:rPr>
          <w:rFonts w:ascii="Calibri Light" w:hAnsi="Calibri Light" w:cs="Arial"/>
        </w:rPr>
      </w:pPr>
    </w:p>
    <w:p w14:paraId="131919FF" w14:textId="312D9174" w:rsidR="00177D76" w:rsidRDefault="00177D76" w:rsidP="00177D76">
      <w:pPr>
        <w:spacing w:after="0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>SKDJ-DKM</w:t>
      </w:r>
      <w:r w:rsidR="0032532D">
        <w:rPr>
          <w:rFonts w:ascii="Calibri Light" w:hAnsi="Calibri Light" w:cs="Arial"/>
        </w:rPr>
        <w:t xml:space="preserve"> </w:t>
      </w:r>
      <w:r w:rsidR="00DE5B23">
        <w:rPr>
          <w:rFonts w:ascii="Calibri Light" w:hAnsi="Calibri Light" w:cs="Arial"/>
        </w:rPr>
        <w:t>/</w:t>
      </w:r>
      <w:r w:rsidR="00A37A77">
        <w:rPr>
          <w:rFonts w:ascii="Calibri Light" w:hAnsi="Calibri Light" w:cs="Arial"/>
        </w:rPr>
        <w:t>21</w:t>
      </w:r>
      <w:r w:rsidR="002A3393">
        <w:rPr>
          <w:rFonts w:ascii="Calibri Light" w:hAnsi="Calibri Light" w:cs="Arial"/>
        </w:rPr>
        <w:t>/</w:t>
      </w:r>
      <w:r>
        <w:rPr>
          <w:rFonts w:ascii="Calibri Light" w:hAnsi="Calibri Light" w:cs="Arial"/>
        </w:rPr>
        <w:t>202</w:t>
      </w:r>
      <w:r w:rsidR="002A3393">
        <w:rPr>
          <w:rFonts w:ascii="Calibri Light" w:hAnsi="Calibri Light" w:cs="Arial"/>
        </w:rPr>
        <w:t>4</w:t>
      </w:r>
      <w:r>
        <w:rPr>
          <w:rFonts w:ascii="Calibri Light" w:hAnsi="Calibri Light" w:cs="Arial"/>
        </w:rPr>
        <w:t>.M.C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  <w:t xml:space="preserve">                                     </w:t>
      </w:r>
    </w:p>
    <w:p w14:paraId="4506FEF6" w14:textId="1A7215BC" w:rsidR="00177D76" w:rsidRDefault="00177D76" w:rsidP="00177D76">
      <w:pPr>
        <w:ind w:right="-144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konkurs ofert nr </w:t>
      </w:r>
      <w:r w:rsidR="00A37A77">
        <w:rPr>
          <w:rFonts w:ascii="Calibri Light" w:hAnsi="Calibri Light" w:cs="Calibri Light"/>
          <w:i/>
          <w:iCs/>
        </w:rPr>
        <w:t>21</w:t>
      </w:r>
      <w:r>
        <w:rPr>
          <w:rFonts w:ascii="Calibri Light" w:hAnsi="Calibri Light" w:cs="Calibri Light"/>
          <w:i/>
          <w:iCs/>
        </w:rPr>
        <w:t>/202</w:t>
      </w:r>
      <w:r w:rsidR="002A3393">
        <w:rPr>
          <w:rFonts w:ascii="Calibri Light" w:hAnsi="Calibri Light" w:cs="Calibri Light"/>
          <w:i/>
          <w:iCs/>
        </w:rPr>
        <w:t>4</w:t>
      </w:r>
      <w:r>
        <w:rPr>
          <w:rFonts w:ascii="Calibri Light" w:hAnsi="Calibri Light" w:cs="Calibri Light"/>
          <w:i/>
          <w:iCs/>
        </w:rPr>
        <w:t xml:space="preserve">/SKDJ </w:t>
      </w:r>
    </w:p>
    <w:p w14:paraId="38700D77" w14:textId="77777777" w:rsidR="004A2516" w:rsidRPr="004A2516" w:rsidRDefault="004A2516" w:rsidP="00003DBC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3DC16FDD" w14:textId="77777777" w:rsidR="004A2516" w:rsidRPr="004A2516" w:rsidRDefault="004A2516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40ED3EC3" w14:textId="77777777" w:rsidR="004A2516" w:rsidRPr="004A2516" w:rsidRDefault="004A2516" w:rsidP="004A251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  <w:r w:rsidRPr="004A2516">
        <w:rPr>
          <w:rFonts w:ascii="Cambria" w:eastAsia="Times New Roman" w:hAnsi="Cambria" w:cs="Times New Roman"/>
          <w:b/>
          <w:sz w:val="32"/>
          <w:szCs w:val="32"/>
          <w:lang w:eastAsia="pl-PL"/>
        </w:rPr>
        <w:t>ZAWIADOMIENIE</w:t>
      </w:r>
    </w:p>
    <w:p w14:paraId="688D91A2" w14:textId="77777777" w:rsidR="004A2516" w:rsidRDefault="004A2516" w:rsidP="004A2516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1D453DAE" w14:textId="77777777" w:rsidR="002A3393" w:rsidRPr="004A2516" w:rsidRDefault="002A3393" w:rsidP="004A2516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33CD0DE5" w14:textId="77777777" w:rsidR="00A37A77" w:rsidRPr="00E75545" w:rsidRDefault="004A2516" w:rsidP="00A37A77">
      <w:pPr>
        <w:spacing w:after="0"/>
        <w:jc w:val="both"/>
        <w:outlineLvl w:val="0"/>
        <w:rPr>
          <w:rFonts w:ascii="Calibri Light" w:hAnsi="Calibri Light" w:cs="Calibri Light"/>
          <w:b/>
          <w:bCs/>
        </w:rPr>
      </w:pPr>
      <w:r w:rsidRPr="00D5743A">
        <w:rPr>
          <w:rFonts w:ascii="Calibri Light" w:eastAsia="Times New Roman" w:hAnsi="Calibri Light" w:cs="Times New Roman"/>
          <w:lang w:eastAsia="pl-PL"/>
        </w:rPr>
        <w:t>o  rozstrzygnięciu postępowania konkursow</w:t>
      </w:r>
      <w:r w:rsidR="0011721A" w:rsidRPr="00D5743A">
        <w:rPr>
          <w:rFonts w:ascii="Calibri Light" w:eastAsia="Times New Roman" w:hAnsi="Calibri Light" w:cs="Times New Roman"/>
          <w:lang w:eastAsia="pl-PL"/>
        </w:rPr>
        <w:t>ego</w:t>
      </w:r>
      <w:r w:rsidR="0011721A" w:rsidRPr="00D5743A">
        <w:rPr>
          <w:rFonts w:ascii="Calibri Light" w:hAnsi="Calibri Light" w:cs="Calibri Light"/>
        </w:rPr>
        <w:t xml:space="preserve"> </w:t>
      </w:r>
      <w:r w:rsidR="00A37A77" w:rsidRPr="00E75545">
        <w:rPr>
          <w:rFonts w:ascii="Calibri Light" w:hAnsi="Calibri Light" w:cs="Calibri Light"/>
          <w:b/>
        </w:rPr>
        <w:t xml:space="preserve">na </w:t>
      </w:r>
      <w:bookmarkStart w:id="0" w:name="_Hlk112757379"/>
      <w:r w:rsidR="00A37A77" w:rsidRPr="00E75545">
        <w:rPr>
          <w:rFonts w:ascii="Calibri Light" w:hAnsi="Calibri Light" w:cs="Calibri Light"/>
          <w:b/>
        </w:rPr>
        <w:t xml:space="preserve">udzielanie świadczeń zdrowotnych w zakresie opieki paliatywnej przez lekarzy w warunkach stacjonarnych w Klinice Medycyny Paliatywnej </w:t>
      </w:r>
      <w:r w:rsidR="00A37A77" w:rsidRPr="00E75545">
        <w:rPr>
          <w:rFonts w:ascii="Calibri Light" w:hAnsi="Calibri Light" w:cs="Calibri Light"/>
          <w:b/>
          <w:bCs/>
        </w:rPr>
        <w:t xml:space="preserve">UCK WUM </w:t>
      </w:r>
      <w:r w:rsidR="00A37A77" w:rsidRPr="00E75545">
        <w:rPr>
          <w:rFonts w:ascii="Calibri Light" w:hAnsi="Calibri Light" w:cs="Calibri Light"/>
          <w:b/>
        </w:rPr>
        <w:t xml:space="preserve">(lokalizacja SKDJ UCK WUM ul. </w:t>
      </w:r>
      <w:proofErr w:type="spellStart"/>
      <w:r w:rsidR="00A37A77" w:rsidRPr="00E75545">
        <w:rPr>
          <w:rFonts w:ascii="Calibri Light" w:hAnsi="Calibri Light" w:cs="Calibri Light"/>
          <w:b/>
        </w:rPr>
        <w:t>Lindleya</w:t>
      </w:r>
      <w:proofErr w:type="spellEnd"/>
      <w:r w:rsidR="00A37A77" w:rsidRPr="00E75545">
        <w:rPr>
          <w:rFonts w:ascii="Calibri Light" w:hAnsi="Calibri Light" w:cs="Calibri Light"/>
          <w:b/>
        </w:rPr>
        <w:t xml:space="preserve"> 4) w okresie od </w:t>
      </w:r>
      <w:r w:rsidR="00A37A77" w:rsidRPr="00E75545">
        <w:rPr>
          <w:rFonts w:ascii="Calibri Light" w:hAnsi="Calibri Light" w:cs="Calibri Light"/>
          <w:b/>
          <w:bCs/>
        </w:rPr>
        <w:t>01.07.2024 r. do 30.11.2026 r.</w:t>
      </w:r>
      <w:bookmarkEnd w:id="0"/>
      <w:r w:rsidR="00A37A77" w:rsidRPr="00E75545">
        <w:rPr>
          <w:rFonts w:ascii="Calibri Light" w:hAnsi="Calibri Light" w:cs="Calibri Light"/>
          <w:b/>
          <w:bCs/>
        </w:rPr>
        <w:t xml:space="preserve"> w zakresie:</w:t>
      </w:r>
    </w:p>
    <w:p w14:paraId="5C9AE18E" w14:textId="77777777" w:rsidR="00A37A77" w:rsidRPr="00E75545" w:rsidRDefault="00A37A77" w:rsidP="00A37A77">
      <w:pPr>
        <w:pStyle w:val="Akapitzlist"/>
        <w:numPr>
          <w:ilvl w:val="0"/>
          <w:numId w:val="9"/>
        </w:numPr>
        <w:suppressAutoHyphens/>
        <w:spacing w:after="0"/>
        <w:contextualSpacing/>
        <w:jc w:val="both"/>
        <w:rPr>
          <w:rFonts w:ascii="Calibri Light" w:hAnsi="Calibri Light" w:cs="Calibri Light"/>
          <w:b/>
        </w:rPr>
      </w:pPr>
      <w:r w:rsidRPr="00E75545">
        <w:rPr>
          <w:rFonts w:ascii="Calibri Light" w:hAnsi="Calibri Light" w:cs="Calibri Light"/>
          <w:b/>
        </w:rPr>
        <w:t>Pełnieni</w:t>
      </w:r>
      <w:r>
        <w:rPr>
          <w:rFonts w:ascii="Calibri Light" w:hAnsi="Calibri Light" w:cs="Calibri Light"/>
          <w:b/>
        </w:rPr>
        <w:t>a</w:t>
      </w:r>
      <w:r w:rsidRPr="00E75545">
        <w:rPr>
          <w:rFonts w:ascii="Calibri Light" w:hAnsi="Calibri Light" w:cs="Calibri Light"/>
          <w:b/>
        </w:rPr>
        <w:t xml:space="preserve"> dyżurów medycznych w Klinice Medycyny Paliatywnej.</w:t>
      </w:r>
    </w:p>
    <w:p w14:paraId="44E9E6E9" w14:textId="3CCBFCD9" w:rsidR="00EC2A07" w:rsidRDefault="004A2516" w:rsidP="00A37A77">
      <w:pPr>
        <w:spacing w:after="0"/>
        <w:jc w:val="both"/>
        <w:rPr>
          <w:rFonts w:ascii="Calibri Light" w:eastAsia="Times New Roman" w:hAnsi="Calibri Light" w:cs="Times New Roman"/>
          <w:lang w:eastAsia="pl-PL"/>
        </w:rPr>
      </w:pPr>
      <w:r w:rsidRPr="00003DBC">
        <w:rPr>
          <w:rFonts w:ascii="Calibri Light" w:eastAsia="Times New Roman" w:hAnsi="Calibri Light" w:cs="Times New Roman"/>
          <w:lang w:eastAsia="pl-PL"/>
        </w:rPr>
        <w:t>Dyrekcja Uniwersyteckiego  Centrum Klinicznego Warszawskiego Uniwersytetu Medycznego w Warszawie przy ul. Banacha 1a, informuje, że w wyniku przeprowadzonego postępowania konkursowego w trybie konkursu ofert</w:t>
      </w:r>
      <w:r w:rsidR="005C7D37" w:rsidRPr="00003DBC">
        <w:rPr>
          <w:rFonts w:ascii="Calibri Light" w:hAnsi="Calibri Light" w:cs="Calibri Light"/>
          <w:b/>
        </w:rPr>
        <w:t xml:space="preserve"> </w:t>
      </w:r>
      <w:r w:rsidR="005C7D37" w:rsidRPr="00003DBC">
        <w:rPr>
          <w:rFonts w:ascii="Calibri Light" w:hAnsi="Calibri Light" w:cs="Calibri Light"/>
        </w:rPr>
        <w:t xml:space="preserve">na udzielanie świadczeń </w:t>
      </w:r>
      <w:r w:rsidR="00D5743A" w:rsidRPr="00D5743A">
        <w:rPr>
          <w:rFonts w:ascii="Calibri Light" w:hAnsi="Calibri Light"/>
        </w:rPr>
        <w:t xml:space="preserve">zdrowotnych w zakresie opieki paliatywnej przez lekarzy w warunkach stacjonarnych w Klinice Medycyny Paliatywnej </w:t>
      </w:r>
      <w:r w:rsidR="00D5743A" w:rsidRPr="00D5743A">
        <w:rPr>
          <w:rFonts w:ascii="Calibri Light" w:hAnsi="Calibri Light"/>
          <w:bCs/>
        </w:rPr>
        <w:t xml:space="preserve">UCK WUM </w:t>
      </w:r>
      <w:r w:rsidR="00D5743A" w:rsidRPr="00D5743A">
        <w:rPr>
          <w:rFonts w:ascii="Calibri Light" w:hAnsi="Calibri Light"/>
        </w:rPr>
        <w:t xml:space="preserve">(lokalizacja SKDJ UCK WUM UL. </w:t>
      </w:r>
      <w:proofErr w:type="spellStart"/>
      <w:r w:rsidR="00D5743A" w:rsidRPr="00D5743A">
        <w:rPr>
          <w:rFonts w:ascii="Calibri Light" w:hAnsi="Calibri Light"/>
        </w:rPr>
        <w:t>Lindleya</w:t>
      </w:r>
      <w:proofErr w:type="spellEnd"/>
      <w:r w:rsidR="00D5743A" w:rsidRPr="00D5743A">
        <w:rPr>
          <w:rFonts w:ascii="Calibri Light" w:hAnsi="Calibri Light"/>
        </w:rPr>
        <w:t xml:space="preserve"> 4)</w:t>
      </w:r>
    </w:p>
    <w:p w14:paraId="7A669EEF" w14:textId="77777777" w:rsidR="00A37A77" w:rsidRDefault="00A37A77" w:rsidP="0066456D">
      <w:pPr>
        <w:suppressAutoHyphens/>
        <w:spacing w:after="0"/>
        <w:jc w:val="both"/>
        <w:rPr>
          <w:rFonts w:ascii="Calibri Light" w:eastAsia="Times New Roman" w:hAnsi="Calibri Light" w:cs="Times New Roman"/>
          <w:bCs/>
          <w:lang w:eastAsia="pl-PL"/>
        </w:rPr>
      </w:pPr>
    </w:p>
    <w:p w14:paraId="190AAD7E" w14:textId="7D5A049C" w:rsidR="002A3393" w:rsidRPr="00A37A77" w:rsidRDefault="004A2516" w:rsidP="00A37A77">
      <w:pPr>
        <w:suppressAutoHyphens/>
        <w:spacing w:after="0"/>
        <w:jc w:val="both"/>
        <w:rPr>
          <w:rFonts w:ascii="Calibri Light" w:hAnsi="Calibri Light" w:cs="Calibri Light"/>
          <w:b/>
        </w:rPr>
      </w:pPr>
      <w:r w:rsidRPr="00EC2A07">
        <w:rPr>
          <w:rFonts w:ascii="Calibri Light" w:eastAsia="Times New Roman" w:hAnsi="Calibri Light" w:cs="Times New Roman"/>
          <w:bCs/>
          <w:lang w:eastAsia="pl-PL"/>
        </w:rPr>
        <w:t>dokonano wyboru następujących oferent</w:t>
      </w:r>
      <w:r w:rsidRPr="00003DBC">
        <w:rPr>
          <w:rFonts w:ascii="Calibri Light" w:eastAsia="Times New Roman" w:hAnsi="Calibri Light" w:cs="Times New Roman"/>
          <w:bCs/>
          <w:lang w:eastAsia="pl-PL"/>
        </w:rPr>
        <w:t>ów:</w:t>
      </w:r>
    </w:p>
    <w:p w14:paraId="423C75AB" w14:textId="77777777" w:rsidR="002A3393" w:rsidRDefault="002A3393" w:rsidP="00D5743A">
      <w:pPr>
        <w:spacing w:after="0"/>
        <w:jc w:val="both"/>
        <w:rPr>
          <w:rFonts w:ascii="Calibri Light" w:hAnsi="Calibri Light"/>
          <w:b/>
        </w:rPr>
      </w:pPr>
    </w:p>
    <w:p w14:paraId="1670DE96" w14:textId="77777777" w:rsidR="00A37A77" w:rsidRDefault="00A37A77" w:rsidP="00A37A77">
      <w:pPr>
        <w:jc w:val="both"/>
        <w:rPr>
          <w:rFonts w:ascii="Calibri Light" w:eastAsia="Times New Roman" w:hAnsi="Calibri Light" w:cs="Times New Roman"/>
          <w:b/>
          <w:lang w:eastAsia="pl-PL"/>
        </w:rPr>
      </w:pPr>
      <w:r w:rsidRPr="00A37A77">
        <w:rPr>
          <w:rFonts w:ascii="Calibri Light" w:eastAsia="Times New Roman" w:hAnsi="Calibri Light" w:cs="Times New Roman"/>
          <w:b/>
          <w:lang w:eastAsia="pl-PL"/>
        </w:rPr>
        <w:t xml:space="preserve">Oferent nr </w:t>
      </w:r>
      <w:bookmarkStart w:id="1" w:name="_Hlk170296318"/>
      <w:r w:rsidRPr="00A37A77">
        <w:rPr>
          <w:rFonts w:ascii="Calibri Light" w:eastAsia="Times New Roman" w:hAnsi="Calibri Light" w:cs="Times New Roman"/>
          <w:b/>
          <w:lang w:eastAsia="pl-PL"/>
        </w:rPr>
        <w:t xml:space="preserve">1 „Praktyka Lekarska  Katarzyna Alicja Majewska” – Katarzyna Alicja Majewska  </w:t>
      </w:r>
      <w:bookmarkEnd w:id="1"/>
    </w:p>
    <w:p w14:paraId="0E328CF2" w14:textId="77777777" w:rsidR="00A37A77" w:rsidRPr="00D15C3F" w:rsidRDefault="00A37A77" w:rsidP="00A37A77">
      <w:pPr>
        <w:spacing w:after="160" w:line="259" w:lineRule="auto"/>
        <w:contextualSpacing/>
        <w:jc w:val="both"/>
        <w:rPr>
          <w:rFonts w:ascii="Calibri Light" w:eastAsia="Calibri Light" w:hAnsi="Calibri Light" w:cs="Calibri Light"/>
          <w:b/>
          <w:sz w:val="20"/>
          <w:szCs w:val="20"/>
          <w:u w:val="single"/>
        </w:rPr>
      </w:pPr>
      <w:r w:rsidRPr="00A37A77">
        <w:rPr>
          <w:rFonts w:ascii="Calibri Light" w:eastAsia="Times New Roman" w:hAnsi="Calibri Light" w:cs="Times New Roman"/>
          <w:b/>
          <w:lang w:eastAsia="pl-PL"/>
        </w:rPr>
        <w:t>Oferent nr 2 „</w:t>
      </w:r>
      <w:proofErr w:type="spellStart"/>
      <w:r w:rsidRPr="00A37A77">
        <w:rPr>
          <w:rFonts w:ascii="Calibri Light" w:eastAsia="Times New Roman" w:hAnsi="Calibri Light" w:cs="Times New Roman"/>
          <w:b/>
          <w:lang w:eastAsia="pl-PL"/>
        </w:rPr>
        <w:t>Wojt-Med</w:t>
      </w:r>
      <w:proofErr w:type="spellEnd"/>
      <w:r w:rsidRPr="00A37A77">
        <w:rPr>
          <w:rFonts w:ascii="Calibri Light" w:eastAsia="Times New Roman" w:hAnsi="Calibri Light" w:cs="Times New Roman"/>
          <w:b/>
          <w:lang w:eastAsia="pl-PL"/>
        </w:rPr>
        <w:t xml:space="preserve"> Indywidualna Praktyka Lekarska Wojciech Leśniak” – Wojciech Leśniak</w:t>
      </w:r>
    </w:p>
    <w:p w14:paraId="4E62826A" w14:textId="77777777" w:rsidR="00A37A77" w:rsidRPr="00A37A77" w:rsidRDefault="00A37A77" w:rsidP="00A37A77">
      <w:pPr>
        <w:jc w:val="both"/>
        <w:rPr>
          <w:rFonts w:ascii="Calibri Light" w:eastAsia="Times New Roman" w:hAnsi="Calibri Light" w:cs="Times New Roman"/>
          <w:b/>
          <w:lang w:eastAsia="pl-PL"/>
        </w:rPr>
      </w:pPr>
    </w:p>
    <w:p w14:paraId="5F710FDB" w14:textId="77777777" w:rsidR="0011721A" w:rsidRPr="00A37A77" w:rsidRDefault="0011721A" w:rsidP="0011721A">
      <w:pPr>
        <w:suppressAutoHyphens/>
        <w:spacing w:after="0" w:line="36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sectPr w:rsidR="0011721A" w:rsidRPr="00A37A77" w:rsidSect="000F32A3">
      <w:head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63AC" w14:textId="77777777" w:rsidR="00893858" w:rsidRDefault="00893858" w:rsidP="009A6A3C">
      <w:pPr>
        <w:spacing w:after="0" w:line="240" w:lineRule="auto"/>
      </w:pPr>
      <w:r>
        <w:separator/>
      </w:r>
    </w:p>
  </w:endnote>
  <w:endnote w:type="continuationSeparator" w:id="0">
    <w:p w14:paraId="50E3B83E" w14:textId="77777777" w:rsidR="00893858" w:rsidRDefault="00893858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06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44454E" w:rsidRPr="00512396" w14:paraId="5249C290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1E509FA8" w14:textId="77777777" w:rsidR="0044454E" w:rsidRPr="00512396" w:rsidRDefault="0044454E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1609A695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0B485E99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261DD75" w14:textId="77777777" w:rsidR="0044454E" w:rsidRPr="00C859CE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2F79D574" w14:textId="77777777" w:rsidR="0044454E" w:rsidRPr="00C859CE" w:rsidRDefault="0044454E" w:rsidP="00316C20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17 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3</w:t>
          </w:r>
          <w:r w:rsidR="00401F36">
            <w:rPr>
              <w:rFonts w:ascii="Calibri Light" w:hAnsi="Calibri Light" w:cs="Calibri Light"/>
              <w:sz w:val="16"/>
              <w:szCs w:val="16"/>
              <w:lang w:val="en-US"/>
            </w:rPr>
            <w:t>9</w:t>
          </w:r>
        </w:p>
        <w:p w14:paraId="6FFE9808" w14:textId="77777777" w:rsidR="0044454E" w:rsidRPr="00C859CE" w:rsidRDefault="0044454E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fax 22 599 17</w:t>
          </w:r>
          <w:r w:rsidR="002C1ABA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16</w:t>
          </w:r>
        </w:p>
        <w:p w14:paraId="151B6365" w14:textId="77777777" w:rsidR="0044454E" w:rsidRPr="00C859CE" w:rsidRDefault="0044454E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9852EA">
            <w:rPr>
              <w:rFonts w:ascii="Calibri Light" w:hAnsi="Calibri Light" w:cs="Calibri Light"/>
              <w:sz w:val="16"/>
              <w:szCs w:val="16"/>
              <w:lang w:val="de-DE"/>
            </w:rPr>
            <w:t>katarzyna.zielinska@uckwum.pl</w:t>
          </w:r>
        </w:p>
        <w:p w14:paraId="56C0D02A" w14:textId="77777777" w:rsidR="0044454E" w:rsidRPr="0039151C" w:rsidRDefault="0044454E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39151C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3DFEB71F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6FC3EE42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4A985D8D" w14:textId="77777777" w:rsidR="0044454E" w:rsidRPr="00512396" w:rsidRDefault="0044454E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72B9EE11" w14:textId="77777777" w:rsidR="0044454E" w:rsidRPr="009C0B69" w:rsidRDefault="004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1FE0" w14:textId="77777777" w:rsidR="00893858" w:rsidRDefault="00893858" w:rsidP="009A6A3C">
      <w:pPr>
        <w:spacing w:after="0" w:line="240" w:lineRule="auto"/>
      </w:pPr>
      <w:r>
        <w:separator/>
      </w:r>
    </w:p>
  </w:footnote>
  <w:footnote w:type="continuationSeparator" w:id="0">
    <w:p w14:paraId="27191719" w14:textId="77777777" w:rsidR="00893858" w:rsidRDefault="00893858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9D3D" w14:textId="77777777" w:rsidR="0044454E" w:rsidRDefault="0044454E">
    <w:pPr>
      <w:pStyle w:val="Nagwek"/>
    </w:pPr>
  </w:p>
  <w:p w14:paraId="7C16E43B" w14:textId="77777777" w:rsidR="0044454E" w:rsidRDefault="004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6946"/>
    </w:tblGrid>
    <w:tr w:rsidR="0044454E" w:rsidRPr="00512396" w14:paraId="16417CEF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1D741EC2" w14:textId="77777777" w:rsidR="0044454E" w:rsidRPr="00AB084F" w:rsidRDefault="006771F1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01E1DC41" wp14:editId="50CB6794">
                <wp:extent cx="942975" cy="1085610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2" cy="108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ACCC04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6BF87E4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3710CBD3" w14:textId="77777777" w:rsidR="0044454E" w:rsidRPr="00AB084F" w:rsidRDefault="0044454E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1A681E51" w14:textId="77777777" w:rsidR="0044454E" w:rsidRPr="00AB084F" w:rsidRDefault="0044454E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AB084F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275FD9E7" w14:textId="77777777" w:rsidR="0044454E" w:rsidRPr="00AB084F" w:rsidRDefault="0044454E" w:rsidP="000B585F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  <w:szCs w:val="24"/>
            </w:rPr>
          </w:pPr>
        </w:p>
        <w:p w14:paraId="2337298B" w14:textId="77777777" w:rsidR="0044454E" w:rsidRPr="00AB084F" w:rsidRDefault="0044454E" w:rsidP="009945D1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AB084F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9945D1" w:rsidRPr="00AB084F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6962A295" w14:textId="77777777" w:rsidR="0044454E" w:rsidRDefault="004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088A"/>
    <w:multiLevelType w:val="hybridMultilevel"/>
    <w:tmpl w:val="83B056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12403"/>
    <w:multiLevelType w:val="hybridMultilevel"/>
    <w:tmpl w:val="A3D46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21D4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8FD54C3"/>
    <w:multiLevelType w:val="hybridMultilevel"/>
    <w:tmpl w:val="E2100DF2"/>
    <w:lvl w:ilvl="0" w:tplc="2BFE0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10EB2"/>
    <w:multiLevelType w:val="hybridMultilevel"/>
    <w:tmpl w:val="95B484FA"/>
    <w:lvl w:ilvl="0" w:tplc="F3FEEDD8">
      <w:start w:val="1"/>
      <w:numFmt w:val="decimal"/>
      <w:lvlText w:val="%1)"/>
      <w:lvlJc w:val="left"/>
      <w:pPr>
        <w:ind w:left="7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4DD7854"/>
    <w:multiLevelType w:val="hybridMultilevel"/>
    <w:tmpl w:val="AD94A1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85C43"/>
    <w:multiLevelType w:val="hybridMultilevel"/>
    <w:tmpl w:val="81B0AF34"/>
    <w:lvl w:ilvl="0" w:tplc="7C64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C53D2"/>
    <w:multiLevelType w:val="hybridMultilevel"/>
    <w:tmpl w:val="B024F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3119475">
    <w:abstractNumId w:val="0"/>
  </w:num>
  <w:num w:numId="2" w16cid:durableId="1730034452">
    <w:abstractNumId w:val="5"/>
  </w:num>
  <w:num w:numId="3" w16cid:durableId="1616597199">
    <w:abstractNumId w:val="1"/>
  </w:num>
  <w:num w:numId="4" w16cid:durableId="813252093">
    <w:abstractNumId w:val="7"/>
  </w:num>
  <w:num w:numId="5" w16cid:durableId="949243046">
    <w:abstractNumId w:val="2"/>
  </w:num>
  <w:num w:numId="6" w16cid:durableId="497885418">
    <w:abstractNumId w:val="4"/>
  </w:num>
  <w:num w:numId="7" w16cid:durableId="1274166177">
    <w:abstractNumId w:val="6"/>
  </w:num>
  <w:num w:numId="8" w16cid:durableId="1180698648">
    <w:abstractNumId w:val="3"/>
  </w:num>
  <w:num w:numId="9" w16cid:durableId="1049454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03DBC"/>
    <w:rsid w:val="000100A0"/>
    <w:rsid w:val="00011048"/>
    <w:rsid w:val="0001373A"/>
    <w:rsid w:val="000145BE"/>
    <w:rsid w:val="000204B7"/>
    <w:rsid w:val="00020874"/>
    <w:rsid w:val="0002223E"/>
    <w:rsid w:val="0002361D"/>
    <w:rsid w:val="000240F5"/>
    <w:rsid w:val="000410D7"/>
    <w:rsid w:val="00060456"/>
    <w:rsid w:val="000624ED"/>
    <w:rsid w:val="000638C2"/>
    <w:rsid w:val="00063B1B"/>
    <w:rsid w:val="00080731"/>
    <w:rsid w:val="00081B02"/>
    <w:rsid w:val="00082D1A"/>
    <w:rsid w:val="00091118"/>
    <w:rsid w:val="000B1C32"/>
    <w:rsid w:val="000B1CFB"/>
    <w:rsid w:val="000B29B8"/>
    <w:rsid w:val="000B585F"/>
    <w:rsid w:val="000B59BE"/>
    <w:rsid w:val="000C014C"/>
    <w:rsid w:val="000C51AB"/>
    <w:rsid w:val="000D072A"/>
    <w:rsid w:val="000D1785"/>
    <w:rsid w:val="000D5C48"/>
    <w:rsid w:val="000E4A26"/>
    <w:rsid w:val="000E773E"/>
    <w:rsid w:val="000F26BE"/>
    <w:rsid w:val="000F312A"/>
    <w:rsid w:val="000F32A3"/>
    <w:rsid w:val="000F66AD"/>
    <w:rsid w:val="00112719"/>
    <w:rsid w:val="0011721A"/>
    <w:rsid w:val="00120781"/>
    <w:rsid w:val="0012542E"/>
    <w:rsid w:val="00126CE2"/>
    <w:rsid w:val="00133032"/>
    <w:rsid w:val="00150D11"/>
    <w:rsid w:val="00151B46"/>
    <w:rsid w:val="00162223"/>
    <w:rsid w:val="00171948"/>
    <w:rsid w:val="00173697"/>
    <w:rsid w:val="00176685"/>
    <w:rsid w:val="00177D76"/>
    <w:rsid w:val="001A7967"/>
    <w:rsid w:val="001B01CA"/>
    <w:rsid w:val="001B1F88"/>
    <w:rsid w:val="001B245F"/>
    <w:rsid w:val="001B443F"/>
    <w:rsid w:val="001C1465"/>
    <w:rsid w:val="001C27BC"/>
    <w:rsid w:val="001D069D"/>
    <w:rsid w:val="001D1689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7B10"/>
    <w:rsid w:val="0022051A"/>
    <w:rsid w:val="002228C4"/>
    <w:rsid w:val="002328B0"/>
    <w:rsid w:val="002457D9"/>
    <w:rsid w:val="00247C12"/>
    <w:rsid w:val="00252C58"/>
    <w:rsid w:val="002558F7"/>
    <w:rsid w:val="00256A7A"/>
    <w:rsid w:val="00264EF7"/>
    <w:rsid w:val="00270E81"/>
    <w:rsid w:val="00281FD7"/>
    <w:rsid w:val="002826FB"/>
    <w:rsid w:val="002848E8"/>
    <w:rsid w:val="00284F78"/>
    <w:rsid w:val="002915BA"/>
    <w:rsid w:val="00297D88"/>
    <w:rsid w:val="002A20A8"/>
    <w:rsid w:val="002A3393"/>
    <w:rsid w:val="002A39D5"/>
    <w:rsid w:val="002A4B33"/>
    <w:rsid w:val="002A6688"/>
    <w:rsid w:val="002A6846"/>
    <w:rsid w:val="002A6BC5"/>
    <w:rsid w:val="002B498B"/>
    <w:rsid w:val="002C19E8"/>
    <w:rsid w:val="002C1ABA"/>
    <w:rsid w:val="002C5496"/>
    <w:rsid w:val="002C7B0F"/>
    <w:rsid w:val="002E3486"/>
    <w:rsid w:val="002E4E86"/>
    <w:rsid w:val="002E6625"/>
    <w:rsid w:val="002F00E8"/>
    <w:rsid w:val="002F04EE"/>
    <w:rsid w:val="002F07E8"/>
    <w:rsid w:val="00301505"/>
    <w:rsid w:val="00304724"/>
    <w:rsid w:val="00312EDF"/>
    <w:rsid w:val="00316C20"/>
    <w:rsid w:val="00320CB4"/>
    <w:rsid w:val="00321970"/>
    <w:rsid w:val="003220AA"/>
    <w:rsid w:val="0032532D"/>
    <w:rsid w:val="00331AA4"/>
    <w:rsid w:val="00342533"/>
    <w:rsid w:val="00346DC9"/>
    <w:rsid w:val="00353F2D"/>
    <w:rsid w:val="00356EF4"/>
    <w:rsid w:val="003654C5"/>
    <w:rsid w:val="00385070"/>
    <w:rsid w:val="0039151C"/>
    <w:rsid w:val="00395310"/>
    <w:rsid w:val="0039765A"/>
    <w:rsid w:val="003A26CB"/>
    <w:rsid w:val="003A4E8A"/>
    <w:rsid w:val="003A5E35"/>
    <w:rsid w:val="003A60FD"/>
    <w:rsid w:val="003B0602"/>
    <w:rsid w:val="003B0B14"/>
    <w:rsid w:val="003B7CDC"/>
    <w:rsid w:val="003C07C7"/>
    <w:rsid w:val="003C47DF"/>
    <w:rsid w:val="003C4B57"/>
    <w:rsid w:val="003E5B9C"/>
    <w:rsid w:val="003F0081"/>
    <w:rsid w:val="00401F36"/>
    <w:rsid w:val="00412A2A"/>
    <w:rsid w:val="004142C6"/>
    <w:rsid w:val="00425FED"/>
    <w:rsid w:val="004346FC"/>
    <w:rsid w:val="00437818"/>
    <w:rsid w:val="00440053"/>
    <w:rsid w:val="00441643"/>
    <w:rsid w:val="00443887"/>
    <w:rsid w:val="00443C48"/>
    <w:rsid w:val="0044454E"/>
    <w:rsid w:val="004474FB"/>
    <w:rsid w:val="00452922"/>
    <w:rsid w:val="004716D1"/>
    <w:rsid w:val="00472314"/>
    <w:rsid w:val="00474A1B"/>
    <w:rsid w:val="00476926"/>
    <w:rsid w:val="00476B58"/>
    <w:rsid w:val="004777EC"/>
    <w:rsid w:val="0049203B"/>
    <w:rsid w:val="004A2516"/>
    <w:rsid w:val="004B2B29"/>
    <w:rsid w:val="004B493A"/>
    <w:rsid w:val="004C41CE"/>
    <w:rsid w:val="004F33B6"/>
    <w:rsid w:val="005049E3"/>
    <w:rsid w:val="00506724"/>
    <w:rsid w:val="00507AA7"/>
    <w:rsid w:val="00507F9F"/>
    <w:rsid w:val="00512396"/>
    <w:rsid w:val="0052061E"/>
    <w:rsid w:val="00525395"/>
    <w:rsid w:val="00525A03"/>
    <w:rsid w:val="00532BF6"/>
    <w:rsid w:val="00533C92"/>
    <w:rsid w:val="005365D8"/>
    <w:rsid w:val="0055081B"/>
    <w:rsid w:val="00554887"/>
    <w:rsid w:val="00557600"/>
    <w:rsid w:val="0056062D"/>
    <w:rsid w:val="005712CC"/>
    <w:rsid w:val="005715B5"/>
    <w:rsid w:val="005740AB"/>
    <w:rsid w:val="00574EAE"/>
    <w:rsid w:val="00580445"/>
    <w:rsid w:val="00581624"/>
    <w:rsid w:val="005828C3"/>
    <w:rsid w:val="00586273"/>
    <w:rsid w:val="0059274F"/>
    <w:rsid w:val="00593078"/>
    <w:rsid w:val="00596462"/>
    <w:rsid w:val="005972A9"/>
    <w:rsid w:val="005A1CC3"/>
    <w:rsid w:val="005A5336"/>
    <w:rsid w:val="005B4183"/>
    <w:rsid w:val="005B5094"/>
    <w:rsid w:val="005B7486"/>
    <w:rsid w:val="005C4829"/>
    <w:rsid w:val="005C7D37"/>
    <w:rsid w:val="005E4D9B"/>
    <w:rsid w:val="005E5315"/>
    <w:rsid w:val="005F0176"/>
    <w:rsid w:val="005F4098"/>
    <w:rsid w:val="005F4872"/>
    <w:rsid w:val="005F65F2"/>
    <w:rsid w:val="0060052F"/>
    <w:rsid w:val="00600C65"/>
    <w:rsid w:val="006143AF"/>
    <w:rsid w:val="006313A1"/>
    <w:rsid w:val="00631434"/>
    <w:rsid w:val="00642987"/>
    <w:rsid w:val="00642DAC"/>
    <w:rsid w:val="00643913"/>
    <w:rsid w:val="00646519"/>
    <w:rsid w:val="0066456D"/>
    <w:rsid w:val="00664D40"/>
    <w:rsid w:val="00671FF8"/>
    <w:rsid w:val="006771F1"/>
    <w:rsid w:val="006852E8"/>
    <w:rsid w:val="00692413"/>
    <w:rsid w:val="00693911"/>
    <w:rsid w:val="00694578"/>
    <w:rsid w:val="006947B4"/>
    <w:rsid w:val="006B546A"/>
    <w:rsid w:val="006E5D33"/>
    <w:rsid w:val="006F4318"/>
    <w:rsid w:val="006F513B"/>
    <w:rsid w:val="007111A5"/>
    <w:rsid w:val="00712BE3"/>
    <w:rsid w:val="00725796"/>
    <w:rsid w:val="00732B99"/>
    <w:rsid w:val="007454F7"/>
    <w:rsid w:val="0074656E"/>
    <w:rsid w:val="0074657F"/>
    <w:rsid w:val="007506E8"/>
    <w:rsid w:val="00751722"/>
    <w:rsid w:val="007518F1"/>
    <w:rsid w:val="00767834"/>
    <w:rsid w:val="00770108"/>
    <w:rsid w:val="00774F3D"/>
    <w:rsid w:val="00781890"/>
    <w:rsid w:val="00783A71"/>
    <w:rsid w:val="00785BC0"/>
    <w:rsid w:val="0078782A"/>
    <w:rsid w:val="007914F7"/>
    <w:rsid w:val="007A22FF"/>
    <w:rsid w:val="007A6B5F"/>
    <w:rsid w:val="007B24A1"/>
    <w:rsid w:val="007C0FCF"/>
    <w:rsid w:val="007C1C6A"/>
    <w:rsid w:val="007D3F97"/>
    <w:rsid w:val="007D6B3F"/>
    <w:rsid w:val="007E31C4"/>
    <w:rsid w:val="007E3321"/>
    <w:rsid w:val="007F2DD5"/>
    <w:rsid w:val="007F4D2A"/>
    <w:rsid w:val="007F59CA"/>
    <w:rsid w:val="007F5B06"/>
    <w:rsid w:val="007F7040"/>
    <w:rsid w:val="007F70E0"/>
    <w:rsid w:val="00801DE7"/>
    <w:rsid w:val="00805472"/>
    <w:rsid w:val="00807A8A"/>
    <w:rsid w:val="00812941"/>
    <w:rsid w:val="00815E40"/>
    <w:rsid w:val="00820EB7"/>
    <w:rsid w:val="00823440"/>
    <w:rsid w:val="00825026"/>
    <w:rsid w:val="0083145A"/>
    <w:rsid w:val="00832CAA"/>
    <w:rsid w:val="00837004"/>
    <w:rsid w:val="00840BEC"/>
    <w:rsid w:val="008412CD"/>
    <w:rsid w:val="0084147F"/>
    <w:rsid w:val="00845C9D"/>
    <w:rsid w:val="00846CB4"/>
    <w:rsid w:val="0085492B"/>
    <w:rsid w:val="008732F1"/>
    <w:rsid w:val="0087361E"/>
    <w:rsid w:val="00875B4B"/>
    <w:rsid w:val="00877403"/>
    <w:rsid w:val="008823FC"/>
    <w:rsid w:val="00887B3C"/>
    <w:rsid w:val="00893858"/>
    <w:rsid w:val="00895E78"/>
    <w:rsid w:val="0089713B"/>
    <w:rsid w:val="008B0125"/>
    <w:rsid w:val="008B1FD2"/>
    <w:rsid w:val="008B5134"/>
    <w:rsid w:val="008C75F0"/>
    <w:rsid w:val="008D1566"/>
    <w:rsid w:val="008D74EB"/>
    <w:rsid w:val="008D7AE8"/>
    <w:rsid w:val="008E368A"/>
    <w:rsid w:val="008E5449"/>
    <w:rsid w:val="008E6674"/>
    <w:rsid w:val="009115A1"/>
    <w:rsid w:val="00913874"/>
    <w:rsid w:val="009148B5"/>
    <w:rsid w:val="00915043"/>
    <w:rsid w:val="00916D84"/>
    <w:rsid w:val="009252CB"/>
    <w:rsid w:val="00937188"/>
    <w:rsid w:val="00937FBB"/>
    <w:rsid w:val="00942803"/>
    <w:rsid w:val="009441E2"/>
    <w:rsid w:val="00957CD9"/>
    <w:rsid w:val="0097265B"/>
    <w:rsid w:val="0097724C"/>
    <w:rsid w:val="009852EA"/>
    <w:rsid w:val="00992D34"/>
    <w:rsid w:val="009945D1"/>
    <w:rsid w:val="00994C27"/>
    <w:rsid w:val="009A16DE"/>
    <w:rsid w:val="009A60B2"/>
    <w:rsid w:val="009A6A3C"/>
    <w:rsid w:val="009B05EA"/>
    <w:rsid w:val="009B5FEE"/>
    <w:rsid w:val="009C0B69"/>
    <w:rsid w:val="009C25C3"/>
    <w:rsid w:val="009C2691"/>
    <w:rsid w:val="009C3D0F"/>
    <w:rsid w:val="009C6BD4"/>
    <w:rsid w:val="009C7826"/>
    <w:rsid w:val="009C7D0F"/>
    <w:rsid w:val="009D35CB"/>
    <w:rsid w:val="009D3A66"/>
    <w:rsid w:val="009E2B7D"/>
    <w:rsid w:val="009E7889"/>
    <w:rsid w:val="00A03E2C"/>
    <w:rsid w:val="00A2055F"/>
    <w:rsid w:val="00A21DDB"/>
    <w:rsid w:val="00A24ECF"/>
    <w:rsid w:val="00A3282D"/>
    <w:rsid w:val="00A36033"/>
    <w:rsid w:val="00A37A77"/>
    <w:rsid w:val="00A40241"/>
    <w:rsid w:val="00A42B73"/>
    <w:rsid w:val="00A46310"/>
    <w:rsid w:val="00A51F75"/>
    <w:rsid w:val="00A653BE"/>
    <w:rsid w:val="00A71E83"/>
    <w:rsid w:val="00A72BE5"/>
    <w:rsid w:val="00A73F81"/>
    <w:rsid w:val="00A7619B"/>
    <w:rsid w:val="00A86544"/>
    <w:rsid w:val="00A87D14"/>
    <w:rsid w:val="00A92A4C"/>
    <w:rsid w:val="00AA02DD"/>
    <w:rsid w:val="00AA29ED"/>
    <w:rsid w:val="00AB084F"/>
    <w:rsid w:val="00AB5BEC"/>
    <w:rsid w:val="00AB71D5"/>
    <w:rsid w:val="00AC0041"/>
    <w:rsid w:val="00AC02BD"/>
    <w:rsid w:val="00AC1014"/>
    <w:rsid w:val="00AC2179"/>
    <w:rsid w:val="00AC42CA"/>
    <w:rsid w:val="00AC52B5"/>
    <w:rsid w:val="00AC563B"/>
    <w:rsid w:val="00AC6E07"/>
    <w:rsid w:val="00AD130C"/>
    <w:rsid w:val="00AD448A"/>
    <w:rsid w:val="00AD7D39"/>
    <w:rsid w:val="00AE4CE3"/>
    <w:rsid w:val="00AE4F92"/>
    <w:rsid w:val="00AF27AD"/>
    <w:rsid w:val="00B02292"/>
    <w:rsid w:val="00B056F6"/>
    <w:rsid w:val="00B10487"/>
    <w:rsid w:val="00B10699"/>
    <w:rsid w:val="00B10F65"/>
    <w:rsid w:val="00B141A6"/>
    <w:rsid w:val="00B221CE"/>
    <w:rsid w:val="00B35FD4"/>
    <w:rsid w:val="00B437A2"/>
    <w:rsid w:val="00B47251"/>
    <w:rsid w:val="00B51F6C"/>
    <w:rsid w:val="00B52026"/>
    <w:rsid w:val="00B63F5F"/>
    <w:rsid w:val="00B66241"/>
    <w:rsid w:val="00B73A3B"/>
    <w:rsid w:val="00B73F82"/>
    <w:rsid w:val="00B927BB"/>
    <w:rsid w:val="00BB5777"/>
    <w:rsid w:val="00BC2AA3"/>
    <w:rsid w:val="00BC3580"/>
    <w:rsid w:val="00BE0ECD"/>
    <w:rsid w:val="00BE107F"/>
    <w:rsid w:val="00BE199D"/>
    <w:rsid w:val="00BE4A89"/>
    <w:rsid w:val="00BF1EC7"/>
    <w:rsid w:val="00BF719F"/>
    <w:rsid w:val="00C07EB9"/>
    <w:rsid w:val="00C1044D"/>
    <w:rsid w:val="00C14E80"/>
    <w:rsid w:val="00C347B6"/>
    <w:rsid w:val="00C37F9F"/>
    <w:rsid w:val="00C41758"/>
    <w:rsid w:val="00C5185B"/>
    <w:rsid w:val="00C51F18"/>
    <w:rsid w:val="00C54508"/>
    <w:rsid w:val="00C61CA6"/>
    <w:rsid w:val="00C6732A"/>
    <w:rsid w:val="00C7076B"/>
    <w:rsid w:val="00C7333B"/>
    <w:rsid w:val="00C859CE"/>
    <w:rsid w:val="00CA32F6"/>
    <w:rsid w:val="00CB1E28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CF14B1"/>
    <w:rsid w:val="00D003F1"/>
    <w:rsid w:val="00D07E17"/>
    <w:rsid w:val="00D11A83"/>
    <w:rsid w:val="00D25A0B"/>
    <w:rsid w:val="00D41911"/>
    <w:rsid w:val="00D43CCF"/>
    <w:rsid w:val="00D5053B"/>
    <w:rsid w:val="00D50894"/>
    <w:rsid w:val="00D538E4"/>
    <w:rsid w:val="00D5490E"/>
    <w:rsid w:val="00D56622"/>
    <w:rsid w:val="00D5743A"/>
    <w:rsid w:val="00D62D32"/>
    <w:rsid w:val="00D65107"/>
    <w:rsid w:val="00D65F66"/>
    <w:rsid w:val="00D81D62"/>
    <w:rsid w:val="00D90182"/>
    <w:rsid w:val="00DA0806"/>
    <w:rsid w:val="00DA320D"/>
    <w:rsid w:val="00DA54AE"/>
    <w:rsid w:val="00DB09D4"/>
    <w:rsid w:val="00DC1227"/>
    <w:rsid w:val="00DC1D8C"/>
    <w:rsid w:val="00DE319A"/>
    <w:rsid w:val="00DE5B23"/>
    <w:rsid w:val="00DE7231"/>
    <w:rsid w:val="00DF3448"/>
    <w:rsid w:val="00DF759A"/>
    <w:rsid w:val="00E017F5"/>
    <w:rsid w:val="00E06B2E"/>
    <w:rsid w:val="00E10E75"/>
    <w:rsid w:val="00E14088"/>
    <w:rsid w:val="00E22854"/>
    <w:rsid w:val="00E2725F"/>
    <w:rsid w:val="00E3064E"/>
    <w:rsid w:val="00E37B16"/>
    <w:rsid w:val="00E42A6F"/>
    <w:rsid w:val="00E42E7B"/>
    <w:rsid w:val="00E45B34"/>
    <w:rsid w:val="00E649D0"/>
    <w:rsid w:val="00E72D64"/>
    <w:rsid w:val="00EA155C"/>
    <w:rsid w:val="00EA25DB"/>
    <w:rsid w:val="00EB0CAD"/>
    <w:rsid w:val="00EB5856"/>
    <w:rsid w:val="00EB7EE5"/>
    <w:rsid w:val="00EC2A07"/>
    <w:rsid w:val="00ED4739"/>
    <w:rsid w:val="00ED5967"/>
    <w:rsid w:val="00EE0575"/>
    <w:rsid w:val="00EE197B"/>
    <w:rsid w:val="00EE5291"/>
    <w:rsid w:val="00EF4B77"/>
    <w:rsid w:val="00F047A5"/>
    <w:rsid w:val="00F12266"/>
    <w:rsid w:val="00F24E59"/>
    <w:rsid w:val="00F27361"/>
    <w:rsid w:val="00F3021B"/>
    <w:rsid w:val="00F34FEE"/>
    <w:rsid w:val="00F40226"/>
    <w:rsid w:val="00F42F8E"/>
    <w:rsid w:val="00F5381F"/>
    <w:rsid w:val="00F54C9C"/>
    <w:rsid w:val="00F56172"/>
    <w:rsid w:val="00F60777"/>
    <w:rsid w:val="00F64A83"/>
    <w:rsid w:val="00F709AD"/>
    <w:rsid w:val="00F75173"/>
    <w:rsid w:val="00F77D30"/>
    <w:rsid w:val="00F816B3"/>
    <w:rsid w:val="00F942E9"/>
    <w:rsid w:val="00F94792"/>
    <w:rsid w:val="00FA1029"/>
    <w:rsid w:val="00FA301B"/>
    <w:rsid w:val="00FB476A"/>
    <w:rsid w:val="00FB7253"/>
    <w:rsid w:val="00FD5536"/>
    <w:rsid w:val="00FD6750"/>
    <w:rsid w:val="00FE4CB5"/>
    <w:rsid w:val="00FE58B6"/>
    <w:rsid w:val="00FE6DBD"/>
    <w:rsid w:val="00FF0E6E"/>
    <w:rsid w:val="00FF171E"/>
    <w:rsid w:val="00FF34A0"/>
    <w:rsid w:val="00FF551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E59EA1"/>
  <w15:docId w15:val="{28190FF7-7775-4892-968E-792D07E6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05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507AA7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6732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AC2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CSK-DSPiP</vt:lpstr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CSK-DSPiP</dc:title>
  <dc:subject/>
  <dc:creator>Edyta Sobolewska</dc:creator>
  <cp:keywords/>
  <dc:description/>
  <cp:lastModifiedBy>Ryszarda Domurad</cp:lastModifiedBy>
  <cp:revision>2</cp:revision>
  <cp:lastPrinted>2024-05-27T10:47:00Z</cp:lastPrinted>
  <dcterms:created xsi:type="dcterms:W3CDTF">2024-06-26T10:57:00Z</dcterms:created>
  <dcterms:modified xsi:type="dcterms:W3CDTF">2024-06-26T10:57:00Z</dcterms:modified>
</cp:coreProperties>
</file>