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8E7" w:rsidRPr="00860D73" w:rsidRDefault="003648E7" w:rsidP="003648E7">
      <w:pPr>
        <w:pStyle w:val="Default"/>
        <w:jc w:val="right"/>
        <w:rPr>
          <w:rFonts w:asciiTheme="majorHAnsi" w:hAnsiTheme="majorHAnsi" w:cstheme="majorHAnsi"/>
          <w:sz w:val="16"/>
          <w:szCs w:val="16"/>
        </w:rPr>
      </w:pPr>
      <w:r w:rsidRPr="00860D73">
        <w:rPr>
          <w:rFonts w:asciiTheme="majorHAnsi" w:hAnsiTheme="majorHAnsi" w:cstheme="majorHAnsi"/>
          <w:sz w:val="16"/>
          <w:szCs w:val="16"/>
        </w:rPr>
        <w:t>Załącznik nr 4</w:t>
      </w:r>
    </w:p>
    <w:p w:rsidR="009E435A" w:rsidRPr="00860D73" w:rsidRDefault="009E435A" w:rsidP="009E435A">
      <w:pPr>
        <w:pStyle w:val="Default"/>
        <w:jc w:val="right"/>
        <w:rPr>
          <w:rFonts w:asciiTheme="majorHAnsi" w:hAnsiTheme="majorHAnsi" w:cstheme="majorHAnsi"/>
          <w:sz w:val="16"/>
          <w:szCs w:val="16"/>
        </w:rPr>
      </w:pPr>
      <w:r w:rsidRPr="00860D73">
        <w:rPr>
          <w:rFonts w:asciiTheme="majorHAnsi" w:hAnsiTheme="majorHAnsi" w:cstheme="majorHAnsi"/>
          <w:sz w:val="16"/>
          <w:szCs w:val="16"/>
        </w:rPr>
        <w:t xml:space="preserve">do ogłoszenia przetargowego z dnia </w:t>
      </w:r>
      <w:r w:rsidR="00E11B39">
        <w:rPr>
          <w:rFonts w:asciiTheme="majorHAnsi" w:hAnsiTheme="majorHAnsi" w:cstheme="majorHAnsi"/>
          <w:sz w:val="16"/>
          <w:szCs w:val="16"/>
        </w:rPr>
        <w:t>09.12</w:t>
      </w:r>
      <w:bookmarkStart w:id="0" w:name="_GoBack"/>
      <w:bookmarkEnd w:id="0"/>
      <w:r w:rsidR="00281208" w:rsidRPr="00860D73">
        <w:rPr>
          <w:rFonts w:asciiTheme="majorHAnsi" w:hAnsiTheme="majorHAnsi" w:cstheme="majorHAnsi"/>
          <w:sz w:val="16"/>
          <w:szCs w:val="16"/>
        </w:rPr>
        <w:t>.202</w:t>
      </w:r>
      <w:r w:rsidR="00860D73" w:rsidRPr="00860D73">
        <w:rPr>
          <w:rFonts w:asciiTheme="majorHAnsi" w:hAnsiTheme="majorHAnsi" w:cstheme="majorHAnsi"/>
          <w:sz w:val="16"/>
          <w:szCs w:val="16"/>
        </w:rPr>
        <w:t>4</w:t>
      </w:r>
      <w:r w:rsidR="00281208" w:rsidRPr="00860D73">
        <w:rPr>
          <w:rFonts w:asciiTheme="majorHAnsi" w:hAnsiTheme="majorHAnsi" w:cstheme="majorHAnsi"/>
          <w:sz w:val="16"/>
          <w:szCs w:val="16"/>
        </w:rPr>
        <w:t>r.</w:t>
      </w:r>
    </w:p>
    <w:p w:rsidR="009E435A" w:rsidRPr="00860D73" w:rsidRDefault="009E435A" w:rsidP="00860D73">
      <w:pPr>
        <w:pStyle w:val="Default"/>
        <w:jc w:val="right"/>
        <w:rPr>
          <w:rFonts w:asciiTheme="majorHAnsi" w:hAnsiTheme="majorHAnsi" w:cstheme="majorHAnsi"/>
          <w:sz w:val="16"/>
          <w:szCs w:val="16"/>
        </w:rPr>
      </w:pPr>
      <w:r w:rsidRPr="00860D73">
        <w:rPr>
          <w:rFonts w:asciiTheme="majorHAnsi" w:hAnsiTheme="majorHAnsi" w:cstheme="majorHAnsi"/>
          <w:sz w:val="16"/>
          <w:szCs w:val="16"/>
        </w:rPr>
        <w:t>na sprzedaż wycofanych z użytkowania</w:t>
      </w:r>
      <w:r w:rsidR="00860D73" w:rsidRPr="00860D73">
        <w:rPr>
          <w:rFonts w:asciiTheme="majorHAnsi" w:hAnsiTheme="majorHAnsi" w:cstheme="majorHAnsi"/>
          <w:sz w:val="16"/>
          <w:szCs w:val="16"/>
        </w:rPr>
        <w:t xml:space="preserve"> </w:t>
      </w:r>
      <w:r w:rsidRPr="00860D73">
        <w:rPr>
          <w:rFonts w:asciiTheme="majorHAnsi" w:hAnsiTheme="majorHAnsi" w:cstheme="majorHAnsi"/>
          <w:sz w:val="16"/>
          <w:szCs w:val="16"/>
        </w:rPr>
        <w:t xml:space="preserve">urządzeń </w:t>
      </w:r>
    </w:p>
    <w:p w:rsidR="005B7793" w:rsidRPr="00860D73" w:rsidRDefault="005B7793" w:rsidP="001E0B60">
      <w:pPr>
        <w:spacing w:after="0" w:line="240" w:lineRule="auto"/>
        <w:ind w:right="-42"/>
        <w:jc w:val="right"/>
        <w:rPr>
          <w:rFonts w:asciiTheme="majorHAnsi" w:hAnsiTheme="majorHAnsi" w:cstheme="majorHAnsi"/>
          <w:sz w:val="24"/>
          <w:szCs w:val="24"/>
        </w:rPr>
      </w:pPr>
    </w:p>
    <w:p w:rsidR="005B7793" w:rsidRPr="00860D73" w:rsidRDefault="005B7793" w:rsidP="00E86452">
      <w:pPr>
        <w:pStyle w:val="Default"/>
        <w:ind w:right="284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  <w:b/>
          <w:bCs/>
        </w:rPr>
        <w:t>UMOWA SPRZEDAŻY</w:t>
      </w: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</w:p>
    <w:p w:rsidR="005B7793" w:rsidRPr="00C23103" w:rsidRDefault="005B7793" w:rsidP="00C23103">
      <w:pPr>
        <w:spacing w:after="0" w:line="240" w:lineRule="auto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>W dniu ........</w:t>
      </w:r>
      <w:r w:rsidR="00E86452" w:rsidRPr="00860D73">
        <w:rPr>
          <w:rFonts w:asciiTheme="majorHAnsi" w:hAnsiTheme="majorHAnsi" w:cstheme="majorHAnsi"/>
          <w:sz w:val="24"/>
          <w:szCs w:val="24"/>
        </w:rPr>
        <w:t>.....</w:t>
      </w:r>
      <w:r w:rsidRPr="00860D73">
        <w:rPr>
          <w:rFonts w:asciiTheme="majorHAnsi" w:hAnsiTheme="majorHAnsi" w:cstheme="majorHAnsi"/>
          <w:sz w:val="24"/>
          <w:szCs w:val="24"/>
        </w:rPr>
        <w:t>....... w W</w:t>
      </w:r>
      <w:r w:rsidR="00860D73">
        <w:rPr>
          <w:rFonts w:asciiTheme="majorHAnsi" w:hAnsiTheme="majorHAnsi" w:cstheme="majorHAnsi"/>
          <w:sz w:val="24"/>
          <w:szCs w:val="24"/>
        </w:rPr>
        <w:t>arszawie</w:t>
      </w:r>
      <w:r w:rsidRPr="00860D73">
        <w:rPr>
          <w:rFonts w:asciiTheme="majorHAnsi" w:hAnsiTheme="majorHAnsi" w:cstheme="majorHAnsi"/>
          <w:sz w:val="24"/>
          <w:szCs w:val="24"/>
        </w:rPr>
        <w:t xml:space="preserve">, pomiędzy </w:t>
      </w:r>
      <w:r w:rsidR="006857A5" w:rsidRPr="00912C6C">
        <w:rPr>
          <w:rFonts w:ascii="Calibri Light" w:hAnsi="Calibri Light" w:cs="Calibri Light"/>
          <w:sz w:val="24"/>
          <w:szCs w:val="24"/>
        </w:rPr>
        <w:t xml:space="preserve">Uniwersyteckie Centrum Kliniczne Warszawskiego Uniwersytetu Medycznego z siedzibą w Warszawie 02-097 przy ul. Banacha 1A, </w:t>
      </w:r>
      <w:r w:rsidR="00C23103" w:rsidRPr="006857A5">
        <w:rPr>
          <w:rFonts w:ascii="Calibri Light" w:hAnsi="Calibri Light" w:cs="Calibri Light"/>
          <w:sz w:val="24"/>
          <w:szCs w:val="24"/>
        </w:rPr>
        <w:t>stanowiący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 samodzielny publiczny </w:t>
      </w:r>
      <w:r w:rsidR="00C23103" w:rsidRPr="006857A5">
        <w:rPr>
          <w:rFonts w:ascii="Calibri Light" w:hAnsi="Calibri Light" w:cs="Calibri Light"/>
          <w:sz w:val="24"/>
          <w:szCs w:val="24"/>
        </w:rPr>
        <w:t>zakład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 opieki medyczne</w:t>
      </w:r>
      <w:r w:rsidR="006857A5">
        <w:rPr>
          <w:rFonts w:ascii="Calibri Light" w:hAnsi="Calibri Light" w:cs="Calibri Light"/>
          <w:sz w:val="24"/>
          <w:szCs w:val="24"/>
        </w:rPr>
        <w:t xml:space="preserve"> 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wpisanym do rejestru </w:t>
      </w:r>
      <w:r w:rsidR="00C23103" w:rsidRPr="006857A5">
        <w:rPr>
          <w:rFonts w:ascii="Calibri Light" w:hAnsi="Calibri Light" w:cs="Calibri Light"/>
          <w:sz w:val="24"/>
          <w:szCs w:val="24"/>
        </w:rPr>
        <w:t>sadowego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 prowadzonego przez </w:t>
      </w:r>
      <w:r w:rsidR="00C23103" w:rsidRPr="006857A5">
        <w:rPr>
          <w:rFonts w:ascii="Calibri Light" w:hAnsi="Calibri Light" w:cs="Calibri Light"/>
          <w:sz w:val="24"/>
          <w:szCs w:val="24"/>
        </w:rPr>
        <w:t>Sąd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 Rejonowy dla m.st, Warszawy\Warszawie, X</w:t>
      </w:r>
      <w:r w:rsidR="00C23103">
        <w:rPr>
          <w:rFonts w:ascii="Calibri Light" w:hAnsi="Calibri Light" w:cs="Calibri Light"/>
          <w:sz w:val="24"/>
          <w:szCs w:val="24"/>
        </w:rPr>
        <w:t>II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 </w:t>
      </w:r>
      <w:r w:rsidR="00C23103" w:rsidRPr="006857A5">
        <w:rPr>
          <w:rFonts w:ascii="Calibri Light" w:hAnsi="Calibri Light" w:cs="Calibri Light"/>
          <w:sz w:val="24"/>
          <w:szCs w:val="24"/>
        </w:rPr>
        <w:t>Wydział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 Gospodarczy </w:t>
      </w:r>
      <w:r w:rsidR="00C23103">
        <w:rPr>
          <w:rFonts w:ascii="Calibri Light" w:hAnsi="Calibri Light" w:cs="Calibri Light"/>
          <w:sz w:val="24"/>
          <w:szCs w:val="24"/>
        </w:rPr>
        <w:t>K</w:t>
      </w:r>
      <w:r w:rsidR="006857A5" w:rsidRPr="006857A5">
        <w:rPr>
          <w:rFonts w:ascii="Calibri Light" w:hAnsi="Calibri Light" w:cs="Calibri Light"/>
          <w:sz w:val="24"/>
          <w:szCs w:val="24"/>
        </w:rPr>
        <w:t xml:space="preserve">rajowego Rejestru </w:t>
      </w:r>
      <w:r w:rsidR="00C23103" w:rsidRPr="006857A5">
        <w:rPr>
          <w:rFonts w:ascii="Calibri Light" w:hAnsi="Calibri Light" w:cs="Calibri Light"/>
          <w:sz w:val="24"/>
          <w:szCs w:val="24"/>
        </w:rPr>
        <w:t>Sadowego</w:t>
      </w:r>
      <w:r w:rsidR="006857A5" w:rsidRPr="006857A5">
        <w:rPr>
          <w:rFonts w:ascii="Calibri Light" w:hAnsi="Calibri Light" w:cs="Calibri Light"/>
          <w:sz w:val="24"/>
          <w:szCs w:val="24"/>
        </w:rPr>
        <w:t>, pod numerem KR</w:t>
      </w:r>
      <w:r w:rsidR="006857A5">
        <w:rPr>
          <w:rFonts w:ascii="Calibri Light" w:hAnsi="Calibri Light" w:cs="Calibri Light"/>
          <w:sz w:val="24"/>
          <w:szCs w:val="24"/>
        </w:rPr>
        <w:t>S</w:t>
      </w:r>
      <w:r w:rsidR="00C23103">
        <w:rPr>
          <w:rFonts w:ascii="Calibri Light" w:hAnsi="Calibri Light" w:cs="Calibri Light"/>
          <w:sz w:val="24"/>
          <w:szCs w:val="24"/>
        </w:rPr>
        <w:t xml:space="preserve"> </w:t>
      </w:r>
      <w:r w:rsidR="006857A5" w:rsidRPr="006857A5">
        <w:rPr>
          <w:rFonts w:ascii="Calibri Light" w:hAnsi="Calibri Light" w:cs="Calibri Light"/>
          <w:sz w:val="24"/>
          <w:szCs w:val="24"/>
        </w:rPr>
        <w:t>0000073036, NIP 522-00-02-529, Regon 000288975</w:t>
      </w:r>
      <w:r w:rsidR="00C23103">
        <w:rPr>
          <w:rFonts w:ascii="Calibri Light" w:hAnsi="Calibri Light" w:cs="Calibri Light"/>
          <w:sz w:val="24"/>
          <w:szCs w:val="24"/>
        </w:rPr>
        <w:t xml:space="preserve"> </w:t>
      </w:r>
      <w:r w:rsidRPr="00860D73">
        <w:rPr>
          <w:rFonts w:asciiTheme="majorHAnsi" w:hAnsiTheme="majorHAnsi" w:cstheme="majorHAnsi"/>
          <w:sz w:val="24"/>
          <w:szCs w:val="24"/>
        </w:rPr>
        <w:t>reprezentowanym przez:</w:t>
      </w:r>
    </w:p>
    <w:p w:rsidR="005B7793" w:rsidRPr="00860D73" w:rsidRDefault="005B7793" w:rsidP="00C2725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>Dyrektora</w:t>
      </w:r>
      <w:r w:rsidR="00C23103">
        <w:rPr>
          <w:rFonts w:asciiTheme="majorHAnsi" w:hAnsiTheme="majorHAnsi" w:cstheme="majorHAnsi"/>
          <w:sz w:val="24"/>
          <w:szCs w:val="24"/>
        </w:rPr>
        <w:t xml:space="preserve"> – Annę ŁUKASIK</w:t>
      </w:r>
    </w:p>
    <w:p w:rsidR="005B7793" w:rsidRPr="00860D73" w:rsidRDefault="005B7793" w:rsidP="00C2725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>zwanym dalej „Sprzedawca”</w:t>
      </w:r>
    </w:p>
    <w:p w:rsidR="005B7793" w:rsidRPr="00860D73" w:rsidRDefault="005B7793" w:rsidP="00C27253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60D73">
        <w:rPr>
          <w:rFonts w:asciiTheme="majorHAnsi" w:hAnsiTheme="majorHAnsi" w:cstheme="majorHAnsi"/>
          <w:color w:val="000000"/>
          <w:sz w:val="24"/>
          <w:szCs w:val="24"/>
        </w:rPr>
        <w:t>a:</w:t>
      </w:r>
    </w:p>
    <w:p w:rsidR="003648E7" w:rsidRPr="00860D73" w:rsidRDefault="003648E7" w:rsidP="003648E7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</w:t>
      </w:r>
      <w:r w:rsidRPr="00860D73">
        <w:rPr>
          <w:rFonts w:asciiTheme="majorHAnsi" w:hAnsiTheme="majorHAnsi" w:cstheme="majorHAnsi"/>
          <w:sz w:val="24"/>
          <w:szCs w:val="24"/>
        </w:rPr>
        <w:br/>
        <w:t>………………………………………………………………………………………………………</w:t>
      </w:r>
      <w:r w:rsidRPr="00860D73">
        <w:rPr>
          <w:rFonts w:asciiTheme="majorHAnsi" w:hAnsiTheme="majorHAnsi" w:cstheme="majorHAnsi"/>
          <w:sz w:val="24"/>
          <w:szCs w:val="24"/>
        </w:rPr>
        <w:br/>
        <w:t>………………………………………………………………………………………………………</w:t>
      </w:r>
    </w:p>
    <w:p w:rsidR="003648E7" w:rsidRPr="00860D73" w:rsidRDefault="003648E7" w:rsidP="00C27253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5B7793" w:rsidRPr="00860D73" w:rsidRDefault="005B7793" w:rsidP="00C27253">
      <w:pPr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860D73">
        <w:rPr>
          <w:rFonts w:asciiTheme="majorHAnsi" w:hAnsiTheme="majorHAnsi" w:cstheme="majorHAnsi"/>
          <w:i/>
          <w:iCs/>
          <w:color w:val="000000"/>
          <w:sz w:val="24"/>
          <w:szCs w:val="24"/>
        </w:rPr>
        <w:t>nazwa firmy, adres siedziby, numer we właściwym rejestrze oraz nazwa rejestru</w:t>
      </w:r>
    </w:p>
    <w:p w:rsidR="005B7793" w:rsidRPr="00860D73" w:rsidRDefault="005B7793" w:rsidP="00C27253">
      <w:pPr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860D73">
        <w:rPr>
          <w:rFonts w:asciiTheme="majorHAnsi" w:hAnsiTheme="majorHAnsi" w:cstheme="majorHAnsi"/>
          <w:i/>
          <w:iCs/>
          <w:color w:val="000000"/>
          <w:sz w:val="24"/>
          <w:szCs w:val="24"/>
        </w:rPr>
        <w:t>lub</w:t>
      </w:r>
      <w:r w:rsidR="003648E7" w:rsidRPr="00860D73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</w:t>
      </w:r>
      <w:r w:rsidRPr="00860D73">
        <w:rPr>
          <w:rFonts w:asciiTheme="majorHAnsi" w:hAnsiTheme="majorHAnsi" w:cstheme="majorHAnsi"/>
          <w:i/>
          <w:iCs/>
          <w:color w:val="000000"/>
          <w:sz w:val="24"/>
          <w:szCs w:val="24"/>
        </w:rPr>
        <w:t>imię, nazwisko, adres zamieszkania, PESEL</w:t>
      </w:r>
      <w:r w:rsidR="003648E7" w:rsidRPr="00860D73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, </w:t>
      </w:r>
      <w:r w:rsidRPr="00860D73">
        <w:rPr>
          <w:rFonts w:asciiTheme="majorHAnsi" w:hAnsiTheme="majorHAnsi" w:cstheme="majorHAnsi"/>
          <w:i/>
          <w:iCs/>
          <w:color w:val="000000"/>
          <w:sz w:val="24"/>
          <w:szCs w:val="24"/>
        </w:rPr>
        <w:t>CEIDG , PESEL/ REGON, NIP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reprezentowanym przez: 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…………………………………………………………………………………..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zwanym dalej „Kupujący”, 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łącznie zwanymi dalej „Stronami”</w:t>
      </w:r>
      <w:r w:rsidR="00E07A02" w:rsidRPr="00860D73">
        <w:rPr>
          <w:rFonts w:asciiTheme="majorHAnsi" w:hAnsiTheme="majorHAnsi" w:cstheme="majorHAnsi"/>
        </w:rPr>
        <w:t>, została zawarta umowa o następującej treści: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E07A02" w:rsidRPr="00860D73" w:rsidRDefault="00E07A02" w:rsidP="00E07A02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1</w:t>
      </w:r>
    </w:p>
    <w:p w:rsidR="00E06C6A" w:rsidRPr="00860D73" w:rsidRDefault="00E07A02" w:rsidP="00E06C6A">
      <w:pPr>
        <w:pStyle w:val="Default"/>
        <w:numPr>
          <w:ilvl w:val="0"/>
          <w:numId w:val="1"/>
        </w:numPr>
        <w:ind w:left="392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W wyniku przeprowadzonego przetargu pisemnego ofertowego zgodnie z zasadami określonymi w Zarządzeniu nr </w:t>
      </w:r>
      <w:r w:rsidR="00213F0C">
        <w:rPr>
          <w:rFonts w:asciiTheme="majorHAnsi" w:hAnsiTheme="majorHAnsi" w:cstheme="majorHAnsi"/>
        </w:rPr>
        <w:t>130</w:t>
      </w:r>
      <w:r w:rsidRPr="00860D73">
        <w:rPr>
          <w:rFonts w:asciiTheme="majorHAnsi" w:hAnsiTheme="majorHAnsi" w:cstheme="majorHAnsi"/>
        </w:rPr>
        <w:t>/202</w:t>
      </w:r>
      <w:r w:rsidR="00C23103">
        <w:rPr>
          <w:rFonts w:asciiTheme="majorHAnsi" w:hAnsiTheme="majorHAnsi" w:cstheme="majorHAnsi"/>
        </w:rPr>
        <w:t>4</w:t>
      </w:r>
      <w:r w:rsidRPr="00860D73">
        <w:rPr>
          <w:rFonts w:asciiTheme="majorHAnsi" w:hAnsiTheme="majorHAnsi" w:cstheme="majorHAnsi"/>
        </w:rPr>
        <w:t xml:space="preserve"> z dnia </w:t>
      </w:r>
      <w:r w:rsidR="00213F0C">
        <w:rPr>
          <w:rFonts w:asciiTheme="majorHAnsi" w:hAnsiTheme="majorHAnsi" w:cstheme="majorHAnsi"/>
        </w:rPr>
        <w:t>15,04</w:t>
      </w:r>
      <w:r w:rsidRPr="00860D73">
        <w:rPr>
          <w:rFonts w:asciiTheme="majorHAnsi" w:hAnsiTheme="majorHAnsi" w:cstheme="majorHAnsi"/>
        </w:rPr>
        <w:t>.202</w:t>
      </w:r>
      <w:r w:rsidR="00C23103">
        <w:rPr>
          <w:rFonts w:asciiTheme="majorHAnsi" w:hAnsiTheme="majorHAnsi" w:cstheme="majorHAnsi"/>
        </w:rPr>
        <w:t>4</w:t>
      </w:r>
      <w:r w:rsidRPr="00860D73">
        <w:rPr>
          <w:rFonts w:asciiTheme="majorHAnsi" w:hAnsiTheme="majorHAnsi" w:cstheme="majorHAnsi"/>
        </w:rPr>
        <w:t xml:space="preserve">r. Dyrektora </w:t>
      </w:r>
      <w:r w:rsidR="00C23103">
        <w:rPr>
          <w:rFonts w:asciiTheme="majorHAnsi" w:hAnsiTheme="majorHAnsi" w:cstheme="majorHAnsi"/>
        </w:rPr>
        <w:t xml:space="preserve">Uniwersyteckiego Centrum Klinicznego WUM </w:t>
      </w:r>
      <w:r w:rsidR="00E06C6A" w:rsidRPr="00860D73">
        <w:rPr>
          <w:rFonts w:asciiTheme="majorHAnsi" w:hAnsiTheme="majorHAnsi" w:cstheme="majorHAnsi"/>
        </w:rPr>
        <w:t>Sprzedawca zobowiązuje się przenieść na Kupującego własność wycofanego z eksploatacji sprzętu medycznego, zwanego dalej Sprzętem:</w:t>
      </w:r>
    </w:p>
    <w:p w:rsidR="00E06C6A" w:rsidRPr="00860D73" w:rsidRDefault="00E06C6A" w:rsidP="00E06C6A">
      <w:pPr>
        <w:pStyle w:val="Default"/>
        <w:ind w:left="392"/>
        <w:rPr>
          <w:rFonts w:asciiTheme="majorHAnsi" w:hAnsiTheme="majorHAnsi" w:cstheme="majorHAnsi"/>
        </w:rPr>
      </w:pPr>
    </w:p>
    <w:p w:rsidR="00E06C6A" w:rsidRPr="00860D73" w:rsidRDefault="00E06C6A" w:rsidP="00E06C6A">
      <w:pPr>
        <w:pStyle w:val="Default"/>
        <w:numPr>
          <w:ilvl w:val="1"/>
          <w:numId w:val="1"/>
        </w:numPr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....................................................................................</w:t>
      </w:r>
    </w:p>
    <w:p w:rsidR="00E06C6A" w:rsidRPr="00860D73" w:rsidRDefault="00E06C6A" w:rsidP="00E06C6A">
      <w:pPr>
        <w:pStyle w:val="Default"/>
        <w:numPr>
          <w:ilvl w:val="1"/>
          <w:numId w:val="1"/>
        </w:numPr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....................................................................................</w:t>
      </w:r>
    </w:p>
    <w:p w:rsidR="00E06C6A" w:rsidRPr="00860D73" w:rsidRDefault="00E06C6A" w:rsidP="00E06C6A">
      <w:pPr>
        <w:pStyle w:val="Default"/>
        <w:numPr>
          <w:ilvl w:val="1"/>
          <w:numId w:val="1"/>
        </w:numPr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....................................................................................</w:t>
      </w:r>
    </w:p>
    <w:p w:rsidR="00E07A02" w:rsidRPr="00860D73" w:rsidRDefault="00E06C6A" w:rsidP="00E06C6A">
      <w:pPr>
        <w:pStyle w:val="Default"/>
        <w:ind w:left="392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 a Kupujący zobowiązuje się Sprzęt odebrać i zapłacić Sprzedawcy ustaloną cenę.</w:t>
      </w:r>
    </w:p>
    <w:p w:rsidR="00E07A02" w:rsidRPr="00860D73" w:rsidRDefault="008163B1" w:rsidP="00D32B94">
      <w:pPr>
        <w:pStyle w:val="Default"/>
        <w:ind w:left="426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O</w:t>
      </w:r>
      <w:r w:rsidR="0010226F" w:rsidRPr="00860D73">
        <w:rPr>
          <w:rFonts w:asciiTheme="majorHAnsi" w:hAnsiTheme="majorHAnsi" w:cstheme="majorHAnsi"/>
        </w:rPr>
        <w:t>pis przedmiotu umowy</w:t>
      </w:r>
      <w:r w:rsidR="00D32B94" w:rsidRPr="00860D73">
        <w:rPr>
          <w:rFonts w:asciiTheme="majorHAnsi" w:hAnsiTheme="majorHAnsi" w:cstheme="majorHAnsi"/>
        </w:rPr>
        <w:t xml:space="preserve"> przedstawiono w Załączniku nr 1 do umowy.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2</w:t>
      </w:r>
    </w:p>
    <w:p w:rsidR="005B7793" w:rsidRPr="00860D73" w:rsidRDefault="005B7793" w:rsidP="00D32B94">
      <w:pPr>
        <w:pStyle w:val="Default"/>
        <w:numPr>
          <w:ilvl w:val="0"/>
          <w:numId w:val="9"/>
        </w:numPr>
        <w:ind w:left="406" w:hanging="406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Sprzedawca oświadcza, że  przedmiot sprzedaży jest używany i Sprzedawca nie ponosi odpowiedzialności za jego jakość i stan techniczny.</w:t>
      </w:r>
    </w:p>
    <w:p w:rsidR="005B7793" w:rsidRPr="00860D73" w:rsidRDefault="005B7793" w:rsidP="00D32B94">
      <w:pPr>
        <w:pStyle w:val="Default"/>
        <w:numPr>
          <w:ilvl w:val="0"/>
          <w:numId w:val="9"/>
        </w:numPr>
        <w:ind w:left="392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Kupujący oświadcza, że nie wnosi żadnych zastrzeżeń do przedmiotu sprzedaży.</w:t>
      </w:r>
    </w:p>
    <w:p w:rsidR="005B7793" w:rsidRPr="00860D73" w:rsidRDefault="005B7793" w:rsidP="00D32B94">
      <w:pPr>
        <w:pStyle w:val="Default"/>
        <w:numPr>
          <w:ilvl w:val="0"/>
          <w:numId w:val="9"/>
        </w:numPr>
        <w:ind w:left="392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Sprzeda</w:t>
      </w:r>
      <w:r w:rsidR="00D32B94" w:rsidRPr="00860D73">
        <w:rPr>
          <w:rFonts w:asciiTheme="majorHAnsi" w:hAnsiTheme="majorHAnsi" w:cstheme="majorHAnsi"/>
        </w:rPr>
        <w:t>wca</w:t>
      </w:r>
      <w:r w:rsidRPr="00860D73">
        <w:rPr>
          <w:rFonts w:asciiTheme="majorHAnsi" w:hAnsiTheme="majorHAnsi" w:cstheme="majorHAnsi"/>
        </w:rPr>
        <w:t xml:space="preserve"> oświadcza, iż sprzęt medyczny opisany w §1 umowy stanowi jego własność i nie jest obciążony żadnymi prawami na rzecz osób trzecich.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3</w:t>
      </w:r>
    </w:p>
    <w:p w:rsidR="003648E7" w:rsidRPr="00860D73" w:rsidRDefault="003648E7" w:rsidP="003648E7">
      <w:pPr>
        <w:pStyle w:val="Default"/>
        <w:numPr>
          <w:ilvl w:val="0"/>
          <w:numId w:val="5"/>
        </w:numPr>
        <w:ind w:left="392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Kupujący zobowiązuje się do zapłacenia za przedmiot umowy ceny sprzedaży w kwocie ................................. zł brutto (słownie: ..........................................................................  00/100 złotych brutto) przelewem na rachunek bankowy Sprzedawcy</w:t>
      </w:r>
      <w:r w:rsidR="00313F58" w:rsidRPr="00860D73">
        <w:rPr>
          <w:rFonts w:asciiTheme="majorHAnsi" w:hAnsiTheme="majorHAnsi" w:cstheme="majorHAnsi"/>
        </w:rPr>
        <w:t xml:space="preserve"> o</w:t>
      </w:r>
      <w:r w:rsidRPr="00860D73">
        <w:rPr>
          <w:rFonts w:asciiTheme="majorHAnsi" w:hAnsiTheme="majorHAnsi" w:cstheme="majorHAnsi"/>
        </w:rPr>
        <w:t xml:space="preserve"> numerze:  …………………………………………...</w:t>
      </w:r>
    </w:p>
    <w:p w:rsidR="003648E7" w:rsidRPr="00860D73" w:rsidRDefault="003648E7" w:rsidP="003648E7">
      <w:pPr>
        <w:pStyle w:val="Default"/>
        <w:numPr>
          <w:ilvl w:val="0"/>
          <w:numId w:val="5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lastRenderedPageBreak/>
        <w:t xml:space="preserve">Zapłata kwoty, o której mowa w ust. 1, zostanie dokonana w terminie </w:t>
      </w:r>
      <w:r w:rsidR="00EA68AA" w:rsidRPr="00860D73">
        <w:rPr>
          <w:rFonts w:asciiTheme="majorHAnsi" w:hAnsiTheme="majorHAnsi" w:cstheme="majorHAnsi"/>
        </w:rPr>
        <w:t>14</w:t>
      </w:r>
      <w:r w:rsidRPr="00860D73">
        <w:rPr>
          <w:rFonts w:asciiTheme="majorHAnsi" w:hAnsiTheme="majorHAnsi" w:cstheme="majorHAnsi"/>
        </w:rPr>
        <w:t xml:space="preserve"> dni od daty zawarcia umowy, na podstawie faktury wystawionej przez Sprzedającego.</w:t>
      </w:r>
    </w:p>
    <w:p w:rsidR="003648E7" w:rsidRPr="00860D73" w:rsidRDefault="003648E7" w:rsidP="003648E7">
      <w:pPr>
        <w:pStyle w:val="Default"/>
        <w:numPr>
          <w:ilvl w:val="0"/>
          <w:numId w:val="5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Za dzień zapłaty uważa się dzień uznania rachunku Sprzedającego.</w:t>
      </w:r>
    </w:p>
    <w:p w:rsidR="003648E7" w:rsidRPr="00860D73" w:rsidRDefault="003648E7" w:rsidP="003648E7">
      <w:pPr>
        <w:pStyle w:val="Default"/>
        <w:numPr>
          <w:ilvl w:val="0"/>
          <w:numId w:val="5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Brak zapłaty w powyższym terminie oznacza rezygnację Kupującego z zakupu.</w:t>
      </w:r>
    </w:p>
    <w:p w:rsidR="00E86452" w:rsidRPr="00860D73" w:rsidRDefault="00E86452" w:rsidP="00E86452">
      <w:pPr>
        <w:pStyle w:val="Default"/>
        <w:ind w:left="392"/>
        <w:jc w:val="both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4</w:t>
      </w:r>
    </w:p>
    <w:p w:rsidR="003648E7" w:rsidRPr="00860D73" w:rsidRDefault="003648E7" w:rsidP="003648E7">
      <w:pPr>
        <w:pStyle w:val="Default"/>
        <w:numPr>
          <w:ilvl w:val="0"/>
          <w:numId w:val="7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Wydanie i odbiór sprzętu nastąpi w terminie 10 dni po dokonaniu zapłaty przez Kupującego i zostanie potwierdzone protokołem </w:t>
      </w:r>
      <w:r w:rsidR="002D1D74" w:rsidRPr="00860D73">
        <w:rPr>
          <w:rFonts w:asciiTheme="majorHAnsi" w:hAnsiTheme="majorHAnsi" w:cstheme="majorHAnsi"/>
        </w:rPr>
        <w:t>przekazania Sprzętu</w:t>
      </w:r>
      <w:r w:rsidRPr="00860D73">
        <w:rPr>
          <w:rFonts w:asciiTheme="majorHAnsi" w:hAnsiTheme="majorHAnsi" w:cstheme="majorHAnsi"/>
        </w:rPr>
        <w:t xml:space="preserve"> podpisanym przez Strony, którego wzór przedstawiono w Załączniku nr 2.</w:t>
      </w:r>
    </w:p>
    <w:p w:rsidR="003648E7" w:rsidRPr="00860D73" w:rsidRDefault="003648E7" w:rsidP="003648E7">
      <w:pPr>
        <w:pStyle w:val="Default"/>
        <w:numPr>
          <w:ilvl w:val="0"/>
          <w:numId w:val="7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Kupujący ponosi koszt załadunku i transportu przedmiotu sprzedaży.</w:t>
      </w:r>
    </w:p>
    <w:p w:rsidR="003648E7" w:rsidRPr="00860D73" w:rsidRDefault="003648E7" w:rsidP="003648E7">
      <w:pPr>
        <w:pStyle w:val="Default"/>
        <w:numPr>
          <w:ilvl w:val="0"/>
          <w:numId w:val="7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Sprzęt stanowi własność Sprzedawcy do chwili zapłaty ceny sprzedaży przez Kupującego.</w:t>
      </w:r>
    </w:p>
    <w:p w:rsidR="003648E7" w:rsidRPr="00860D73" w:rsidRDefault="003648E7" w:rsidP="003648E7">
      <w:pPr>
        <w:pStyle w:val="Default"/>
        <w:numPr>
          <w:ilvl w:val="0"/>
          <w:numId w:val="7"/>
        </w:numPr>
        <w:ind w:left="392"/>
        <w:jc w:val="both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W przypadku nieodebrania przedmiotu umowy w terminie 14 dni od dnia zapłaty Sprzedający przechowa przedmiot umowy za opłatą w wysokości 50 zł (słownie: pięćdziesiąt zł) brutto za każdy rozpoczęty dzień przechowywania.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5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Strony ustalają, że w sprawach nieuregulowanych postanowieniami niniejszej Umowy będą miały zastosowanie przepisy Kodeksu Cywilnego. 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6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Zmiany niniejszej Umowy wymagają formy pisemnej pod rygorem nieważności. 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7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 xml:space="preserve">Strony wyłączają odpowiedzialność sprzedawcy z tytułu rękojmi za wady przedmiotu sprzedaży. 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8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Umowa została sporządzona w dwóch jednobrzmiących egzemplarzach, po jednym dla każdej ze stron.</w:t>
      </w: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§ 9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Spory wynikłe na tle realizacji niniejszej Umowy rozstrzygane będą przez sąd właściwy dla siedziby Sprzedawcy.</w:t>
      </w: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rPr>
          <w:rFonts w:asciiTheme="majorHAnsi" w:hAnsiTheme="majorHAnsi" w:cstheme="majorHAnsi"/>
        </w:rPr>
      </w:pPr>
    </w:p>
    <w:p w:rsidR="005B7793" w:rsidRPr="00860D73" w:rsidRDefault="005B7793" w:rsidP="00C27253">
      <w:pPr>
        <w:pStyle w:val="Default"/>
        <w:jc w:val="center"/>
        <w:rPr>
          <w:rFonts w:asciiTheme="majorHAnsi" w:hAnsiTheme="majorHAnsi" w:cstheme="majorHAnsi"/>
        </w:rPr>
      </w:pPr>
      <w:r w:rsidRPr="00860D73">
        <w:rPr>
          <w:rFonts w:asciiTheme="majorHAnsi" w:hAnsiTheme="majorHAnsi" w:cstheme="majorHAnsi"/>
        </w:rPr>
        <w:t>………………………………..                                                   ………….…………………</w:t>
      </w:r>
    </w:p>
    <w:p w:rsidR="005B7793" w:rsidRPr="00860D73" w:rsidRDefault="005B7793" w:rsidP="00C2725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>Sprzedawca:                                                                                   Kupujący:</w:t>
      </w:r>
    </w:p>
    <w:p w:rsidR="00E86452" w:rsidRPr="00860D73" w:rsidRDefault="00E86452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86452" w:rsidRPr="00860D73" w:rsidRDefault="00E86452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86452" w:rsidRPr="00860D73" w:rsidRDefault="00E86452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86452" w:rsidRPr="00860D73" w:rsidRDefault="00E86452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86452" w:rsidRPr="00860D73" w:rsidRDefault="00E86452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B7793" w:rsidRPr="00860D73" w:rsidRDefault="005B7793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>Załączniki:</w:t>
      </w:r>
    </w:p>
    <w:p w:rsidR="005B7793" w:rsidRPr="00860D73" w:rsidRDefault="005B7793" w:rsidP="00C2725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60D73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0E2BED">
        <w:rPr>
          <w:rFonts w:asciiTheme="majorHAnsi" w:hAnsiTheme="majorHAnsi" w:cstheme="majorHAnsi"/>
          <w:sz w:val="24"/>
          <w:szCs w:val="24"/>
        </w:rPr>
        <w:t>1</w:t>
      </w:r>
      <w:r w:rsidRPr="00860D73">
        <w:rPr>
          <w:rFonts w:asciiTheme="majorHAnsi" w:hAnsiTheme="majorHAnsi" w:cstheme="majorHAnsi"/>
          <w:sz w:val="24"/>
          <w:szCs w:val="24"/>
        </w:rPr>
        <w:t xml:space="preserve">.  Protokół </w:t>
      </w:r>
      <w:r w:rsidR="00BE016A" w:rsidRPr="00860D73">
        <w:rPr>
          <w:rFonts w:asciiTheme="majorHAnsi" w:hAnsiTheme="majorHAnsi" w:cstheme="majorHAnsi"/>
          <w:sz w:val="24"/>
          <w:szCs w:val="24"/>
        </w:rPr>
        <w:t>przekazania Sprzętu</w:t>
      </w:r>
      <w:r w:rsidRPr="00860D73">
        <w:rPr>
          <w:rFonts w:asciiTheme="majorHAnsi" w:hAnsiTheme="majorHAnsi" w:cstheme="majorHAnsi"/>
          <w:sz w:val="24"/>
          <w:szCs w:val="24"/>
        </w:rPr>
        <w:t>.</w:t>
      </w:r>
    </w:p>
    <w:sectPr w:rsidR="005B7793" w:rsidRPr="00860D73" w:rsidSect="007D6D57">
      <w:footerReference w:type="default" r:id="rId7"/>
      <w:pgSz w:w="11906" w:h="16838"/>
      <w:pgMar w:top="993" w:right="991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7D6" w:rsidRDefault="00EE77D6" w:rsidP="007C19FA">
      <w:pPr>
        <w:spacing w:after="0" w:line="240" w:lineRule="auto"/>
      </w:pPr>
      <w:r>
        <w:separator/>
      </w:r>
    </w:p>
  </w:endnote>
  <w:endnote w:type="continuationSeparator" w:id="0">
    <w:p w:rsidR="00EE77D6" w:rsidRDefault="00EE77D6" w:rsidP="007C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793" w:rsidRPr="00051046" w:rsidRDefault="005B7793" w:rsidP="00D96524">
    <w:pPr>
      <w:pStyle w:val="Stopka"/>
      <w:jc w:val="right"/>
      <w:rPr>
        <w:rFonts w:ascii="Times New Roman" w:hAnsi="Times New Roman" w:cs="Times New Roman"/>
      </w:rPr>
    </w:pPr>
    <w:r w:rsidRPr="00051046">
      <w:rPr>
        <w:rFonts w:ascii="Times New Roman" w:hAnsi="Times New Roman" w:cs="Times New Roman"/>
      </w:rPr>
      <w:fldChar w:fldCharType="begin"/>
    </w:r>
    <w:r w:rsidRPr="00051046">
      <w:rPr>
        <w:rFonts w:ascii="Times New Roman" w:hAnsi="Times New Roman" w:cs="Times New Roman"/>
      </w:rPr>
      <w:instrText xml:space="preserve"> PAGE  \* MERGEFORMAT </w:instrText>
    </w:r>
    <w:r w:rsidRPr="00051046">
      <w:rPr>
        <w:rFonts w:ascii="Times New Roman" w:hAnsi="Times New Roman" w:cs="Times New Roman"/>
      </w:rPr>
      <w:fldChar w:fldCharType="separate"/>
    </w:r>
    <w:r w:rsidR="000B0281">
      <w:rPr>
        <w:rFonts w:ascii="Times New Roman" w:hAnsi="Times New Roman" w:cs="Times New Roman"/>
        <w:noProof/>
      </w:rPr>
      <w:t>1</w:t>
    </w:r>
    <w:r w:rsidRPr="0005104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7D6" w:rsidRDefault="00EE77D6" w:rsidP="007C19FA">
      <w:pPr>
        <w:spacing w:after="0" w:line="240" w:lineRule="auto"/>
      </w:pPr>
      <w:r>
        <w:separator/>
      </w:r>
    </w:p>
  </w:footnote>
  <w:footnote w:type="continuationSeparator" w:id="0">
    <w:p w:rsidR="00EE77D6" w:rsidRDefault="00EE77D6" w:rsidP="007C1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28D"/>
    <w:multiLevelType w:val="hybridMultilevel"/>
    <w:tmpl w:val="4058D3F4"/>
    <w:lvl w:ilvl="0" w:tplc="D0FC0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7247C7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F7BE0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1333C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76C49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C24D0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464E9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87EDA"/>
    <w:multiLevelType w:val="hybridMultilevel"/>
    <w:tmpl w:val="2CECC8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47537"/>
    <w:multiLevelType w:val="hybridMultilevel"/>
    <w:tmpl w:val="2CE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5E"/>
    <w:rsid w:val="000025FC"/>
    <w:rsid w:val="00042DB3"/>
    <w:rsid w:val="00051046"/>
    <w:rsid w:val="00077534"/>
    <w:rsid w:val="000B0281"/>
    <w:rsid w:val="000B095C"/>
    <w:rsid w:val="000C5C68"/>
    <w:rsid w:val="000D79A9"/>
    <w:rsid w:val="000E2BED"/>
    <w:rsid w:val="0010226F"/>
    <w:rsid w:val="00164957"/>
    <w:rsid w:val="001A532F"/>
    <w:rsid w:val="001E0B60"/>
    <w:rsid w:val="001F0712"/>
    <w:rsid w:val="00203072"/>
    <w:rsid w:val="00213F0C"/>
    <w:rsid w:val="00231B43"/>
    <w:rsid w:val="00281208"/>
    <w:rsid w:val="002D1D74"/>
    <w:rsid w:val="002D3E85"/>
    <w:rsid w:val="002E4D0E"/>
    <w:rsid w:val="00301A87"/>
    <w:rsid w:val="00313F58"/>
    <w:rsid w:val="003169FA"/>
    <w:rsid w:val="00344125"/>
    <w:rsid w:val="00361589"/>
    <w:rsid w:val="003648E7"/>
    <w:rsid w:val="003E3866"/>
    <w:rsid w:val="003E4CDE"/>
    <w:rsid w:val="00421F33"/>
    <w:rsid w:val="00477D97"/>
    <w:rsid w:val="004848B5"/>
    <w:rsid w:val="004902E8"/>
    <w:rsid w:val="0049038D"/>
    <w:rsid w:val="004B7137"/>
    <w:rsid w:val="00514A15"/>
    <w:rsid w:val="005274B9"/>
    <w:rsid w:val="00555A85"/>
    <w:rsid w:val="00560ABB"/>
    <w:rsid w:val="00594C87"/>
    <w:rsid w:val="005B7793"/>
    <w:rsid w:val="005F1FD2"/>
    <w:rsid w:val="005F3FBA"/>
    <w:rsid w:val="006440DA"/>
    <w:rsid w:val="0064555E"/>
    <w:rsid w:val="006857A5"/>
    <w:rsid w:val="006B7325"/>
    <w:rsid w:val="006B7946"/>
    <w:rsid w:val="006C2E7F"/>
    <w:rsid w:val="0074071C"/>
    <w:rsid w:val="00753291"/>
    <w:rsid w:val="00794032"/>
    <w:rsid w:val="007A654E"/>
    <w:rsid w:val="007C19FA"/>
    <w:rsid w:val="007D6D57"/>
    <w:rsid w:val="008163B1"/>
    <w:rsid w:val="00821D48"/>
    <w:rsid w:val="00827265"/>
    <w:rsid w:val="00847E0E"/>
    <w:rsid w:val="00860D73"/>
    <w:rsid w:val="00862A71"/>
    <w:rsid w:val="0087132F"/>
    <w:rsid w:val="00895384"/>
    <w:rsid w:val="008B53EF"/>
    <w:rsid w:val="008F393F"/>
    <w:rsid w:val="00904800"/>
    <w:rsid w:val="00913939"/>
    <w:rsid w:val="00930F7A"/>
    <w:rsid w:val="00937F04"/>
    <w:rsid w:val="009624B8"/>
    <w:rsid w:val="009D0F5A"/>
    <w:rsid w:val="009E435A"/>
    <w:rsid w:val="00A2029F"/>
    <w:rsid w:val="00A55ADA"/>
    <w:rsid w:val="00A77FE3"/>
    <w:rsid w:val="00AE61FE"/>
    <w:rsid w:val="00BD09DF"/>
    <w:rsid w:val="00BE016A"/>
    <w:rsid w:val="00C23103"/>
    <w:rsid w:val="00C27253"/>
    <w:rsid w:val="00C40CA9"/>
    <w:rsid w:val="00CA232E"/>
    <w:rsid w:val="00CF721C"/>
    <w:rsid w:val="00D061D5"/>
    <w:rsid w:val="00D32B94"/>
    <w:rsid w:val="00D67FD6"/>
    <w:rsid w:val="00D96524"/>
    <w:rsid w:val="00DC7352"/>
    <w:rsid w:val="00DD55D7"/>
    <w:rsid w:val="00E06C6A"/>
    <w:rsid w:val="00E07A02"/>
    <w:rsid w:val="00E11B39"/>
    <w:rsid w:val="00E258C4"/>
    <w:rsid w:val="00E86452"/>
    <w:rsid w:val="00EA68AA"/>
    <w:rsid w:val="00EB3712"/>
    <w:rsid w:val="00EE77D6"/>
    <w:rsid w:val="00F039D9"/>
    <w:rsid w:val="00F26126"/>
    <w:rsid w:val="00F37161"/>
    <w:rsid w:val="00F81190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DB1B8"/>
  <w15:chartTrackingRefBased/>
  <w15:docId w15:val="{57AB2B40-1C12-4913-8065-BB5CE361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371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60AB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7C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C19FA"/>
  </w:style>
  <w:style w:type="paragraph" w:styleId="Stopka">
    <w:name w:val="footer"/>
    <w:basedOn w:val="Normalny"/>
    <w:link w:val="StopkaZnak"/>
    <w:uiPriority w:val="99"/>
    <w:rsid w:val="007C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C19FA"/>
  </w:style>
  <w:style w:type="paragraph" w:styleId="Tekstdymka">
    <w:name w:val="Balloon Text"/>
    <w:basedOn w:val="Normalny"/>
    <w:link w:val="TekstdymkaZnak"/>
    <w:uiPriority w:val="99"/>
    <w:semiHidden/>
    <w:rsid w:val="00F0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039D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03072"/>
    <w:rPr>
      <w:color w:val="0000FF"/>
      <w:u w:val="single"/>
    </w:rPr>
  </w:style>
  <w:style w:type="character" w:styleId="UyteHipercze">
    <w:name w:val="FollowedHyperlink"/>
    <w:uiPriority w:val="99"/>
    <w:rsid w:val="00203072"/>
    <w:rPr>
      <w:color w:val="800080"/>
      <w:u w:val="single"/>
    </w:rPr>
  </w:style>
  <w:style w:type="paragraph" w:styleId="Tekstpodstawowy">
    <w:name w:val="Body Text"/>
    <w:basedOn w:val="Normalny"/>
    <w:link w:val="TekstpodstawowyZnak"/>
    <w:rsid w:val="009E43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rsid w:val="009E435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</vt:lpstr>
      <vt:lpstr>Załącznik nr 4 </vt:lpstr>
    </vt:vector>
  </TitlesOfParts>
  <Company>Hewlett-Packard Company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Szymczak Krzysztof</dc:creator>
  <cp:keywords/>
  <dc:description/>
  <cp:lastModifiedBy>Paweł Kępski</cp:lastModifiedBy>
  <cp:revision>2</cp:revision>
  <cp:lastPrinted>2023-03-08T10:27:00Z</cp:lastPrinted>
  <dcterms:created xsi:type="dcterms:W3CDTF">2024-12-03T12:11:00Z</dcterms:created>
  <dcterms:modified xsi:type="dcterms:W3CDTF">2024-12-03T12:11:00Z</dcterms:modified>
</cp:coreProperties>
</file>