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5C70" w14:textId="33988246" w:rsidR="002D5911" w:rsidRPr="000C1A0C" w:rsidRDefault="00B2394F" w:rsidP="002D5911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bookmarkStart w:id="0" w:name="_Hlk160095819"/>
      <w:r w:rsidRPr="00796F97">
        <w:rPr>
          <w:rFonts w:ascii="Calibri Light" w:hAnsi="Calibri Light" w:cs="Arial"/>
          <w:i/>
        </w:rPr>
        <w:t xml:space="preserve">Konkurs ofert nr </w:t>
      </w:r>
      <w:r w:rsidR="004A5425">
        <w:rPr>
          <w:rFonts w:ascii="Calibri Light" w:hAnsi="Calibri Light" w:cs="Arial"/>
          <w:i/>
        </w:rPr>
        <w:t>4</w:t>
      </w:r>
      <w:r w:rsidRPr="00796F97">
        <w:rPr>
          <w:rFonts w:ascii="Calibri Light" w:hAnsi="Calibri Light" w:cs="Arial"/>
          <w:i/>
        </w:rPr>
        <w:t>/202</w:t>
      </w:r>
      <w:r w:rsidR="004A5425">
        <w:rPr>
          <w:rFonts w:ascii="Calibri Light" w:hAnsi="Calibri Light" w:cs="Arial"/>
          <w:i/>
        </w:rPr>
        <w:t>5</w:t>
      </w:r>
      <w:r w:rsidRPr="00796F97">
        <w:rPr>
          <w:rFonts w:ascii="Calibri Light" w:hAnsi="Calibri Light" w:cs="Arial"/>
          <w:i/>
        </w:rPr>
        <w:t>/CSK</w:t>
      </w:r>
      <w:bookmarkEnd w:id="0"/>
      <w:r w:rsidR="002D5911" w:rsidRPr="000C1A0C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 xml:space="preserve">Warszawa, dnia </w:t>
      </w:r>
      <w:r w:rsidR="004A5425">
        <w:rPr>
          <w:rFonts w:ascii="Calibri Light" w:hAnsi="Calibri Light" w:cs="Arial"/>
        </w:rPr>
        <w:t>27</w:t>
      </w:r>
      <w:r w:rsidR="00B80394">
        <w:rPr>
          <w:rFonts w:ascii="Calibri Light" w:hAnsi="Calibri Light" w:cs="Arial"/>
        </w:rPr>
        <w:t xml:space="preserve"> </w:t>
      </w:r>
      <w:r w:rsidR="004A5425">
        <w:rPr>
          <w:rFonts w:ascii="Calibri Light" w:hAnsi="Calibri Light" w:cs="Arial"/>
        </w:rPr>
        <w:t>stycz</w:t>
      </w:r>
      <w:r w:rsidR="00B01460">
        <w:rPr>
          <w:rFonts w:ascii="Calibri Light" w:hAnsi="Calibri Light" w:cs="Arial"/>
        </w:rPr>
        <w:t>nia</w:t>
      </w:r>
      <w:r w:rsidR="00B80394">
        <w:rPr>
          <w:rFonts w:ascii="Calibri Light" w:hAnsi="Calibri Light" w:cs="Arial"/>
        </w:rPr>
        <w:t xml:space="preserve"> 202</w:t>
      </w:r>
      <w:r w:rsidR="004A5425">
        <w:rPr>
          <w:rFonts w:ascii="Calibri Light" w:hAnsi="Calibri Light" w:cs="Arial"/>
        </w:rPr>
        <w:t>5</w:t>
      </w:r>
      <w:r w:rsidR="002D5911" w:rsidRPr="000C1A0C">
        <w:rPr>
          <w:rFonts w:ascii="Calibri Light" w:hAnsi="Calibri Light" w:cs="Arial"/>
        </w:rPr>
        <w:t xml:space="preserve"> r.</w:t>
      </w:r>
      <w:r w:rsidR="002D5911" w:rsidRPr="000C1A0C">
        <w:rPr>
          <w:rFonts w:ascii="Calibri Light" w:hAnsi="Calibri Light" w:cs="Arial"/>
        </w:rPr>
        <w:tab/>
        <w:t xml:space="preserve">                                                </w:t>
      </w:r>
    </w:p>
    <w:p w14:paraId="62A205AF" w14:textId="77777777" w:rsidR="002D5911" w:rsidRPr="000C1A0C" w:rsidRDefault="002D5911" w:rsidP="002D5911">
      <w:pPr>
        <w:ind w:right="-144"/>
        <w:rPr>
          <w:rFonts w:ascii="Calibri Light" w:hAnsi="Calibri Light" w:cs="Arial"/>
        </w:rPr>
      </w:pPr>
      <w:r w:rsidRPr="000C1A0C">
        <w:rPr>
          <w:rFonts w:ascii="Calibri Light" w:hAnsi="Calibri Light" w:cs="Arial"/>
        </w:rPr>
        <w:t xml:space="preserve">                                                                                     </w:t>
      </w:r>
    </w:p>
    <w:p w14:paraId="7CC0F1F9" w14:textId="77777777" w:rsidR="00C00CC6" w:rsidRPr="000C1A0C" w:rsidRDefault="00C00CC6" w:rsidP="00BE4A89">
      <w:pPr>
        <w:spacing w:after="0" w:line="240" w:lineRule="auto"/>
        <w:rPr>
          <w:rFonts w:ascii="Calibri Light" w:eastAsia="Times New Roman" w:hAnsi="Calibri Light" w:cs="Times New Roman"/>
          <w:b/>
          <w:lang w:eastAsia="pl-PL"/>
        </w:rPr>
      </w:pPr>
    </w:p>
    <w:p w14:paraId="110FD0C6" w14:textId="77777777" w:rsidR="004C4BA7" w:rsidRPr="000C1A0C" w:rsidRDefault="004C4BA7" w:rsidP="00BE4A89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6C90463" w14:textId="77777777" w:rsidR="00F72138" w:rsidRPr="000C1A0C" w:rsidRDefault="00F72138" w:rsidP="00EE1F76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08BA163F" w14:textId="77777777" w:rsidR="00AE6CBB" w:rsidRPr="000C1A0C" w:rsidRDefault="00F72138" w:rsidP="00EE1F76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65F41EEA" w14:textId="77777777" w:rsidR="008C156A" w:rsidRPr="000C1A0C" w:rsidRDefault="008C156A" w:rsidP="00EE1F76">
      <w:pPr>
        <w:spacing w:after="0"/>
        <w:jc w:val="center"/>
        <w:rPr>
          <w:rFonts w:ascii="Calibri Light" w:hAnsi="Calibri Light"/>
          <w:b/>
        </w:rPr>
      </w:pPr>
    </w:p>
    <w:p w14:paraId="12CEA3D5" w14:textId="77777777" w:rsidR="004A5425" w:rsidRPr="001C4086" w:rsidRDefault="001B5271" w:rsidP="004A5425">
      <w:pPr>
        <w:pStyle w:val="Akapitzlist"/>
        <w:contextualSpacing/>
        <w:rPr>
          <w:rFonts w:ascii="Calibri Light" w:hAnsi="Calibri Light" w:cs="Calibri Light"/>
          <w:b/>
          <w:color w:val="000000"/>
        </w:rPr>
      </w:pPr>
      <w:r w:rsidRPr="0090730B">
        <w:rPr>
          <w:rFonts w:ascii="Calibri Light" w:hAnsi="Calibri Light"/>
        </w:rPr>
        <w:t>Dyrekcja</w:t>
      </w:r>
      <w:r w:rsidR="00C53B7B" w:rsidRPr="0090730B">
        <w:rPr>
          <w:rFonts w:ascii="Calibri Light" w:hAnsi="Calibri Light"/>
        </w:rPr>
        <w:t xml:space="preserve"> Uniwersyteckiego Centrum Klinicznego Warszawskiego Uniwersytetu Medycznego </w:t>
      </w:r>
      <w:r w:rsidR="00C800CC" w:rsidRPr="0090730B">
        <w:rPr>
          <w:rFonts w:ascii="Calibri Light" w:hAnsi="Calibri Light"/>
        </w:rPr>
        <w:br/>
      </w:r>
      <w:r w:rsidR="00C53B7B" w:rsidRPr="0090730B">
        <w:rPr>
          <w:rFonts w:ascii="Calibri Light" w:hAnsi="Calibri Light"/>
        </w:rPr>
        <w:t>w W</w:t>
      </w:r>
      <w:r w:rsidR="007E34D9" w:rsidRPr="0090730B">
        <w:rPr>
          <w:rFonts w:ascii="Calibri Light" w:hAnsi="Calibri Light"/>
        </w:rPr>
        <w:t xml:space="preserve">arszawie przy ul. S. Banacha 1A, </w:t>
      </w:r>
      <w:r w:rsidR="00C53B7B" w:rsidRPr="0090730B">
        <w:rPr>
          <w:rFonts w:ascii="Calibri Light" w:hAnsi="Calibri Light"/>
        </w:rPr>
        <w:t>uprzejmie informuj</w:t>
      </w:r>
      <w:r w:rsidR="007A089E">
        <w:rPr>
          <w:rFonts w:ascii="Calibri Light" w:hAnsi="Calibri Light"/>
        </w:rPr>
        <w:t>ę</w:t>
      </w:r>
      <w:r w:rsidR="00F72138" w:rsidRPr="0090730B">
        <w:rPr>
          <w:rFonts w:ascii="Calibri Light" w:hAnsi="Calibri Light"/>
        </w:rPr>
        <w:t xml:space="preserve">, że w wyniku postępowania </w:t>
      </w:r>
      <w:r w:rsidR="00A80E7C">
        <w:rPr>
          <w:rFonts w:ascii="Calibri Light" w:hAnsi="Calibri Light" w:cs="Calibri Light"/>
          <w:color w:val="000000"/>
        </w:rPr>
        <w:t xml:space="preserve">na </w:t>
      </w:r>
      <w:r w:rsidR="00A80E7C" w:rsidRPr="0043413C">
        <w:rPr>
          <w:rFonts w:ascii="Calibri Light" w:hAnsi="Calibri Light" w:cs="Calibri Light"/>
        </w:rPr>
        <w:t xml:space="preserve"> </w:t>
      </w:r>
      <w:bookmarkStart w:id="1" w:name="_Hlk174531688"/>
      <w:r w:rsidR="004A5425" w:rsidRPr="001C4086">
        <w:rPr>
          <w:rFonts w:ascii="Calibri Light" w:hAnsi="Calibri Light" w:cs="Calibri Light"/>
          <w:color w:val="000000"/>
        </w:rPr>
        <w:t xml:space="preserve">udzielanie świadczeń zdrowotnych przez lekarzy specjalistów w Klinice Chirurgii Serca, Klatki Piersiowej i Transplantologii (Oddziale Klinicznym </w:t>
      </w:r>
      <w:proofErr w:type="spellStart"/>
      <w:r w:rsidR="004A5425" w:rsidRPr="001C4086">
        <w:rPr>
          <w:rFonts w:ascii="Calibri Light" w:hAnsi="Calibri Light" w:cs="Calibri Light"/>
          <w:color w:val="000000"/>
        </w:rPr>
        <w:t>Kardioanestezjologii</w:t>
      </w:r>
      <w:proofErr w:type="spellEnd"/>
      <w:r w:rsidR="004A5425" w:rsidRPr="001C4086">
        <w:rPr>
          <w:rFonts w:ascii="Calibri Light" w:hAnsi="Calibri Light" w:cs="Calibri Light"/>
          <w:color w:val="000000"/>
        </w:rPr>
        <w:t>) w podziale na zakresy:</w:t>
      </w:r>
    </w:p>
    <w:p w14:paraId="1C6FE6B7" w14:textId="77777777" w:rsidR="004A5425" w:rsidRPr="001C4086" w:rsidRDefault="004A5425" w:rsidP="004A5425">
      <w:pPr>
        <w:pStyle w:val="Akapitzlist"/>
        <w:contextualSpacing/>
        <w:rPr>
          <w:rFonts w:ascii="Calibri Light" w:hAnsi="Calibri Light" w:cs="Calibri Light"/>
          <w:b/>
          <w:color w:val="000000"/>
        </w:rPr>
      </w:pPr>
      <w:r w:rsidRPr="001C4086">
        <w:rPr>
          <w:rFonts w:ascii="Calibri Light" w:hAnsi="Calibri Light" w:cs="Calibri Light"/>
          <w:b/>
          <w:color w:val="000000"/>
        </w:rPr>
        <w:t xml:space="preserve">ZAKRES 1. Udzielanie świadczeń zdrowotnych przez lekarzy specjalistów z anestezjologii </w:t>
      </w:r>
      <w:r w:rsidRPr="001C4086">
        <w:rPr>
          <w:rFonts w:ascii="Calibri Light" w:hAnsi="Calibri Light" w:cs="Calibri Light"/>
          <w:b/>
          <w:color w:val="000000"/>
        </w:rPr>
        <w:br/>
        <w:t xml:space="preserve">i intensywnej terapii w Klinice Chirurgii Serca, Klatki Piersiowej i Transplantologii (Oddziale Klinicznym </w:t>
      </w:r>
      <w:proofErr w:type="spellStart"/>
      <w:r w:rsidRPr="001C4086">
        <w:rPr>
          <w:rFonts w:ascii="Calibri Light" w:hAnsi="Calibri Light" w:cs="Calibri Light"/>
          <w:b/>
          <w:color w:val="000000"/>
        </w:rPr>
        <w:t>Kardioanestezjologii</w:t>
      </w:r>
      <w:proofErr w:type="spellEnd"/>
      <w:r w:rsidRPr="001C4086">
        <w:rPr>
          <w:rFonts w:ascii="Calibri Light" w:hAnsi="Calibri Light" w:cs="Calibri Light"/>
          <w:b/>
          <w:color w:val="000000"/>
        </w:rPr>
        <w:t>), a w szczególności:</w:t>
      </w:r>
    </w:p>
    <w:p w14:paraId="0BF2C723" w14:textId="77777777" w:rsidR="004A5425" w:rsidRPr="001C4086" w:rsidRDefault="004A5425" w:rsidP="004A5425">
      <w:pPr>
        <w:pStyle w:val="Akapitzlist"/>
        <w:numPr>
          <w:ilvl w:val="0"/>
          <w:numId w:val="14"/>
        </w:numPr>
        <w:contextualSpacing/>
        <w:rPr>
          <w:rFonts w:ascii="Calibri Light" w:hAnsi="Calibri Light" w:cs="Calibri Light"/>
          <w:color w:val="000000"/>
        </w:rPr>
      </w:pPr>
      <w:r w:rsidRPr="001C4086">
        <w:rPr>
          <w:rFonts w:ascii="Calibri Light" w:hAnsi="Calibri Light" w:cs="Calibri Light"/>
          <w:color w:val="000000"/>
        </w:rPr>
        <w:t xml:space="preserve">udzielanie świadczeń zdrowotnych w zakresie anestezjologii i intensywnej terapii, </w:t>
      </w:r>
      <w:r w:rsidRPr="001C4086">
        <w:rPr>
          <w:rFonts w:ascii="Calibri Light" w:hAnsi="Calibri Light" w:cs="Calibri Light"/>
          <w:color w:val="000000"/>
        </w:rPr>
        <w:br/>
        <w:t>tj. wykonywania znieczulania ogólnego i przewodowego do zabiegów operacyjnych oraz dla celów diagnostycznych lub leczniczych;</w:t>
      </w:r>
    </w:p>
    <w:p w14:paraId="7BCE3638" w14:textId="77777777" w:rsidR="004A5425" w:rsidRPr="001C4086" w:rsidRDefault="004A5425" w:rsidP="004A5425">
      <w:pPr>
        <w:pStyle w:val="Akapitzlist"/>
        <w:numPr>
          <w:ilvl w:val="0"/>
          <w:numId w:val="14"/>
        </w:numPr>
        <w:contextualSpacing/>
        <w:rPr>
          <w:rFonts w:ascii="Calibri Light" w:hAnsi="Calibri Light" w:cs="Calibri Light"/>
          <w:color w:val="000000"/>
        </w:rPr>
      </w:pPr>
      <w:r w:rsidRPr="001C4086">
        <w:rPr>
          <w:rFonts w:ascii="Calibri Light" w:hAnsi="Calibri Light" w:cs="Calibri Light"/>
          <w:color w:val="000000"/>
        </w:rPr>
        <w:t>reanimacji i udzielania świadczeń medycznych pacjentom będącym w stanie bezpośredniego zagrożenia życia;</w:t>
      </w:r>
    </w:p>
    <w:p w14:paraId="3102FE80" w14:textId="77777777" w:rsidR="004A5425" w:rsidRPr="001C4086" w:rsidRDefault="004A5425" w:rsidP="004A5425">
      <w:pPr>
        <w:pStyle w:val="Akapitzlist"/>
        <w:numPr>
          <w:ilvl w:val="0"/>
          <w:numId w:val="14"/>
        </w:numPr>
        <w:contextualSpacing/>
        <w:rPr>
          <w:rFonts w:ascii="Calibri Light" w:hAnsi="Calibri Light" w:cs="Calibri Light"/>
          <w:color w:val="000000"/>
        </w:rPr>
      </w:pPr>
      <w:r w:rsidRPr="001C4086">
        <w:rPr>
          <w:rFonts w:ascii="Calibri Light" w:hAnsi="Calibri Light" w:cs="Calibri Light"/>
          <w:color w:val="000000"/>
        </w:rPr>
        <w:t>leczenia bólu ostrego i przewlekłego;</w:t>
      </w:r>
    </w:p>
    <w:p w14:paraId="5AEA4D97" w14:textId="77777777" w:rsidR="004A5425" w:rsidRPr="001C4086" w:rsidRDefault="004A5425" w:rsidP="004A5425">
      <w:pPr>
        <w:pStyle w:val="Akapitzlist"/>
        <w:numPr>
          <w:ilvl w:val="0"/>
          <w:numId w:val="14"/>
        </w:numPr>
        <w:contextualSpacing/>
        <w:rPr>
          <w:rFonts w:ascii="Calibri Light" w:hAnsi="Calibri Light" w:cs="Calibri Light"/>
          <w:color w:val="000000"/>
        </w:rPr>
      </w:pPr>
      <w:r w:rsidRPr="001C4086">
        <w:rPr>
          <w:rFonts w:ascii="Calibri Light" w:hAnsi="Calibri Light" w:cs="Calibri Light"/>
          <w:color w:val="000000"/>
        </w:rPr>
        <w:t>udzielanie konsultacji z zakresu anestezjologii i intensywnej terapii;</w:t>
      </w:r>
    </w:p>
    <w:p w14:paraId="69AF7291" w14:textId="77777777" w:rsidR="004A5425" w:rsidRPr="001C4086" w:rsidRDefault="004A5425" w:rsidP="004A5425">
      <w:pPr>
        <w:pStyle w:val="Akapitzlist"/>
        <w:numPr>
          <w:ilvl w:val="0"/>
          <w:numId w:val="14"/>
        </w:numPr>
        <w:contextualSpacing/>
        <w:rPr>
          <w:rFonts w:ascii="Calibri Light" w:hAnsi="Calibri Light" w:cs="Calibri Light"/>
          <w:color w:val="000000"/>
        </w:rPr>
      </w:pPr>
      <w:r w:rsidRPr="001C4086">
        <w:rPr>
          <w:rFonts w:ascii="Calibri Light" w:hAnsi="Calibri Light" w:cs="Calibri Light"/>
          <w:color w:val="000000"/>
        </w:rPr>
        <w:t>intensywnej terapii – leczenie i opieka nad chorymi;</w:t>
      </w:r>
    </w:p>
    <w:p w14:paraId="0ACB2748" w14:textId="77777777" w:rsidR="004A5425" w:rsidRPr="001C4086" w:rsidRDefault="004A5425" w:rsidP="004A5425">
      <w:pPr>
        <w:pStyle w:val="Akapitzlist"/>
        <w:numPr>
          <w:ilvl w:val="0"/>
          <w:numId w:val="14"/>
        </w:numPr>
        <w:contextualSpacing/>
        <w:rPr>
          <w:rFonts w:ascii="Calibri Light" w:hAnsi="Calibri Light" w:cs="Calibri Light"/>
          <w:color w:val="000000"/>
        </w:rPr>
      </w:pPr>
      <w:r w:rsidRPr="001C4086">
        <w:rPr>
          <w:rFonts w:ascii="Calibri Light" w:hAnsi="Calibri Light" w:cs="Calibri Light"/>
          <w:color w:val="000000"/>
        </w:rPr>
        <w:t>nadzorowanie pracy lekarzy bez specjalizacji;</w:t>
      </w:r>
    </w:p>
    <w:p w14:paraId="2EAE9946" w14:textId="77777777" w:rsidR="004A5425" w:rsidRPr="001C4086" w:rsidRDefault="004A5425" w:rsidP="004A5425">
      <w:pPr>
        <w:pStyle w:val="Akapitzlist"/>
        <w:numPr>
          <w:ilvl w:val="0"/>
          <w:numId w:val="14"/>
        </w:numPr>
        <w:contextualSpacing/>
        <w:rPr>
          <w:rFonts w:ascii="Calibri Light" w:hAnsi="Calibri Light" w:cs="Calibri Light"/>
          <w:color w:val="000000"/>
        </w:rPr>
      </w:pPr>
      <w:r w:rsidRPr="001C4086">
        <w:rPr>
          <w:rFonts w:ascii="Calibri Light" w:hAnsi="Calibri Light" w:cs="Calibri Light"/>
          <w:color w:val="000000"/>
        </w:rPr>
        <w:t>dyżurów medycznych w systemie całodobowym według harmonogramu;</w:t>
      </w:r>
    </w:p>
    <w:p w14:paraId="7B3ADB08" w14:textId="77777777" w:rsidR="004A5425" w:rsidRPr="001C4086" w:rsidRDefault="004A5425" w:rsidP="004A5425">
      <w:pPr>
        <w:pStyle w:val="Akapitzlist"/>
        <w:numPr>
          <w:ilvl w:val="0"/>
          <w:numId w:val="14"/>
        </w:numPr>
        <w:contextualSpacing/>
        <w:rPr>
          <w:rFonts w:ascii="Calibri Light" w:hAnsi="Calibri Light" w:cs="Calibri Light"/>
          <w:color w:val="000000"/>
        </w:rPr>
      </w:pPr>
      <w:r w:rsidRPr="001C4086">
        <w:rPr>
          <w:rFonts w:ascii="Calibri Light" w:hAnsi="Calibri Light" w:cs="Calibri Light"/>
          <w:color w:val="000000"/>
        </w:rPr>
        <w:t>udział w wysokospecjalistycznych procedurach transplantacyjnych tj.: przeszczep serca, przeszczep płuc;</w:t>
      </w:r>
    </w:p>
    <w:p w14:paraId="1BF1C27C" w14:textId="77777777" w:rsidR="004A5425" w:rsidRPr="001C4086" w:rsidRDefault="004A5425" w:rsidP="004A5425">
      <w:pPr>
        <w:pStyle w:val="Akapitzlist"/>
        <w:numPr>
          <w:ilvl w:val="0"/>
          <w:numId w:val="14"/>
        </w:numPr>
        <w:contextualSpacing/>
        <w:rPr>
          <w:rFonts w:ascii="Calibri Light" w:hAnsi="Calibri Light" w:cs="Calibri Light"/>
          <w:color w:val="000000"/>
        </w:rPr>
      </w:pPr>
      <w:r w:rsidRPr="001C4086">
        <w:rPr>
          <w:rFonts w:ascii="Calibri Light" w:hAnsi="Calibri Light" w:cs="Calibri Light"/>
          <w:color w:val="000000"/>
        </w:rPr>
        <w:t xml:space="preserve">pełnienie obowiązków kierującego zespołem anestezjologów w  Klinice Chirurgii Serca, Klatki Piersiowej i Transplantologii (Oddziale Klinicznym </w:t>
      </w:r>
      <w:proofErr w:type="spellStart"/>
      <w:r w:rsidRPr="001C4086">
        <w:rPr>
          <w:rFonts w:ascii="Calibri Light" w:hAnsi="Calibri Light" w:cs="Calibri Light"/>
          <w:color w:val="000000"/>
        </w:rPr>
        <w:t>Kardioanestezjologii</w:t>
      </w:r>
      <w:proofErr w:type="spellEnd"/>
      <w:r w:rsidRPr="001C4086">
        <w:rPr>
          <w:rFonts w:ascii="Calibri Light" w:hAnsi="Calibri Light" w:cs="Calibri Light"/>
          <w:color w:val="000000"/>
        </w:rPr>
        <w:t xml:space="preserve">) – </w:t>
      </w:r>
      <w:r w:rsidRPr="001C4086">
        <w:rPr>
          <w:rFonts w:ascii="Calibri Light" w:hAnsi="Calibri Light" w:cs="Calibri Light"/>
          <w:bCs/>
          <w:color w:val="000000"/>
        </w:rPr>
        <w:t>jeśli dotyczy.</w:t>
      </w:r>
    </w:p>
    <w:p w14:paraId="24BEDD33" w14:textId="77777777" w:rsidR="004A5425" w:rsidRPr="001C4086" w:rsidRDefault="004A5425" w:rsidP="004A5425">
      <w:pPr>
        <w:pStyle w:val="Akapitzlist"/>
        <w:contextualSpacing/>
        <w:rPr>
          <w:rFonts w:ascii="Calibri Light" w:hAnsi="Calibri Light" w:cs="Calibri Light"/>
          <w:b/>
          <w:bCs/>
          <w:color w:val="000000"/>
        </w:rPr>
      </w:pPr>
      <w:bookmarkStart w:id="2" w:name="_Hlk187838298"/>
      <w:r w:rsidRPr="001C4086">
        <w:rPr>
          <w:rFonts w:ascii="Calibri Light" w:hAnsi="Calibri Light" w:cs="Calibri Light"/>
          <w:b/>
          <w:bCs/>
          <w:color w:val="000000"/>
        </w:rPr>
        <w:t>Okres zawarcia umowy od 01.02.2025 r. do 31.01.2027 r.</w:t>
      </w:r>
    </w:p>
    <w:bookmarkEnd w:id="2"/>
    <w:p w14:paraId="4938B250" w14:textId="77777777" w:rsidR="004A5425" w:rsidRDefault="004A5425" w:rsidP="004A5425">
      <w:pPr>
        <w:pStyle w:val="Akapitzlist"/>
        <w:contextualSpacing/>
        <w:rPr>
          <w:rFonts w:ascii="Calibri Light" w:hAnsi="Calibri Light" w:cs="Calibri Light"/>
          <w:b/>
          <w:color w:val="000000"/>
        </w:rPr>
      </w:pPr>
    </w:p>
    <w:p w14:paraId="1F1D772A" w14:textId="77777777" w:rsidR="004A5425" w:rsidRPr="001C4086" w:rsidRDefault="004A5425" w:rsidP="004A5425">
      <w:pPr>
        <w:pStyle w:val="Akapitzlist"/>
        <w:contextualSpacing/>
        <w:rPr>
          <w:rFonts w:ascii="Calibri Light" w:hAnsi="Calibri Light" w:cs="Calibri Light"/>
          <w:b/>
          <w:color w:val="000000"/>
        </w:rPr>
      </w:pPr>
      <w:r w:rsidRPr="001C4086">
        <w:rPr>
          <w:rFonts w:ascii="Calibri Light" w:hAnsi="Calibri Light" w:cs="Calibri Light"/>
          <w:b/>
          <w:color w:val="000000"/>
        </w:rPr>
        <w:t xml:space="preserve">ZAKRES 2. Udzielanie świadczeń zdrowotnych przez lekarza specjalistę z intensywnej terapii </w:t>
      </w:r>
      <w:r w:rsidRPr="001C4086">
        <w:rPr>
          <w:rFonts w:ascii="Calibri Light" w:hAnsi="Calibri Light" w:cs="Calibri Light"/>
          <w:b/>
          <w:color w:val="000000"/>
        </w:rPr>
        <w:br/>
        <w:t xml:space="preserve">w Klinice Chirurgii Serca, Klatki Piersiowej i Transplantologii (Oddziale Klinicznym </w:t>
      </w:r>
      <w:proofErr w:type="spellStart"/>
      <w:r w:rsidRPr="001C4086">
        <w:rPr>
          <w:rFonts w:ascii="Calibri Light" w:hAnsi="Calibri Light" w:cs="Calibri Light"/>
          <w:b/>
          <w:color w:val="000000"/>
        </w:rPr>
        <w:t>Kardioanestezjologii</w:t>
      </w:r>
      <w:proofErr w:type="spellEnd"/>
      <w:r w:rsidRPr="001C4086">
        <w:rPr>
          <w:rFonts w:ascii="Calibri Light" w:hAnsi="Calibri Light" w:cs="Calibri Light"/>
          <w:b/>
          <w:color w:val="000000"/>
        </w:rPr>
        <w:t>), a w szczególności:</w:t>
      </w:r>
    </w:p>
    <w:p w14:paraId="48714067" w14:textId="77777777" w:rsidR="004A5425" w:rsidRPr="001C4086" w:rsidRDefault="004A5425" w:rsidP="004A5425">
      <w:pPr>
        <w:pStyle w:val="Akapitzlist"/>
        <w:numPr>
          <w:ilvl w:val="0"/>
          <w:numId w:val="15"/>
        </w:numPr>
        <w:contextualSpacing/>
        <w:rPr>
          <w:rFonts w:ascii="Calibri Light" w:hAnsi="Calibri Light" w:cs="Calibri Light"/>
          <w:color w:val="000000"/>
        </w:rPr>
      </w:pPr>
      <w:r w:rsidRPr="001C4086">
        <w:rPr>
          <w:rFonts w:ascii="Calibri Light" w:hAnsi="Calibri Light" w:cs="Calibri Light"/>
          <w:color w:val="000000"/>
        </w:rPr>
        <w:t>reanimacji i udzielania świadczeń medycznych pacjentom będącym w stanie bezpośredniego zagrożenia życia;</w:t>
      </w:r>
    </w:p>
    <w:p w14:paraId="3BC08776" w14:textId="77777777" w:rsidR="004A5425" w:rsidRPr="001C4086" w:rsidRDefault="004A5425" w:rsidP="004A5425">
      <w:pPr>
        <w:pStyle w:val="Akapitzlist"/>
        <w:numPr>
          <w:ilvl w:val="0"/>
          <w:numId w:val="15"/>
        </w:numPr>
        <w:contextualSpacing/>
        <w:rPr>
          <w:rFonts w:ascii="Calibri Light" w:hAnsi="Calibri Light" w:cs="Calibri Light"/>
          <w:color w:val="000000"/>
        </w:rPr>
      </w:pPr>
      <w:r w:rsidRPr="001C4086">
        <w:rPr>
          <w:rFonts w:ascii="Calibri Light" w:hAnsi="Calibri Light" w:cs="Calibri Light"/>
          <w:color w:val="000000"/>
        </w:rPr>
        <w:t>leczenia bólu ostrego i przewlekłego;</w:t>
      </w:r>
    </w:p>
    <w:p w14:paraId="64197DC0" w14:textId="77777777" w:rsidR="004A5425" w:rsidRPr="001C4086" w:rsidRDefault="004A5425" w:rsidP="004A5425">
      <w:pPr>
        <w:pStyle w:val="Akapitzlist"/>
        <w:numPr>
          <w:ilvl w:val="0"/>
          <w:numId w:val="15"/>
        </w:numPr>
        <w:contextualSpacing/>
        <w:rPr>
          <w:rFonts w:ascii="Calibri Light" w:hAnsi="Calibri Light" w:cs="Calibri Light"/>
          <w:color w:val="000000"/>
        </w:rPr>
      </w:pPr>
      <w:r w:rsidRPr="001C4086">
        <w:rPr>
          <w:rFonts w:ascii="Calibri Light" w:hAnsi="Calibri Light" w:cs="Calibri Light"/>
          <w:color w:val="000000"/>
        </w:rPr>
        <w:t>intensywnej terapii – leczenie i opieka nad chorymi;</w:t>
      </w:r>
    </w:p>
    <w:p w14:paraId="40FA1E52" w14:textId="77777777" w:rsidR="004A5425" w:rsidRPr="001C4086" w:rsidRDefault="004A5425" w:rsidP="004A5425">
      <w:pPr>
        <w:pStyle w:val="Akapitzlist"/>
        <w:numPr>
          <w:ilvl w:val="0"/>
          <w:numId w:val="15"/>
        </w:numPr>
        <w:contextualSpacing/>
        <w:rPr>
          <w:rFonts w:ascii="Calibri Light" w:hAnsi="Calibri Light" w:cs="Calibri Light"/>
          <w:color w:val="000000"/>
        </w:rPr>
      </w:pPr>
      <w:r w:rsidRPr="001C4086">
        <w:rPr>
          <w:rFonts w:ascii="Calibri Light" w:hAnsi="Calibri Light" w:cs="Calibri Light"/>
          <w:color w:val="000000"/>
        </w:rPr>
        <w:t>nadzorowanie pracy lekarzy bez specjalizacji;</w:t>
      </w:r>
    </w:p>
    <w:p w14:paraId="5669F506" w14:textId="77777777" w:rsidR="004A5425" w:rsidRPr="001C4086" w:rsidRDefault="004A5425" w:rsidP="004A5425">
      <w:pPr>
        <w:pStyle w:val="Akapitzlist"/>
        <w:numPr>
          <w:ilvl w:val="0"/>
          <w:numId w:val="15"/>
        </w:numPr>
        <w:contextualSpacing/>
        <w:rPr>
          <w:rFonts w:ascii="Calibri Light" w:hAnsi="Calibri Light" w:cs="Calibri Light"/>
          <w:color w:val="000000"/>
        </w:rPr>
      </w:pPr>
      <w:r w:rsidRPr="001C4086">
        <w:rPr>
          <w:rFonts w:ascii="Calibri Light" w:hAnsi="Calibri Light" w:cs="Calibri Light"/>
          <w:color w:val="000000"/>
        </w:rPr>
        <w:t>dyżurów medycznych w systemie całodobowym według harmonogramu.</w:t>
      </w:r>
    </w:p>
    <w:p w14:paraId="39E9BABA" w14:textId="77777777" w:rsidR="004A5425" w:rsidRPr="001C4086" w:rsidRDefault="004A5425" w:rsidP="004A5425">
      <w:pPr>
        <w:pStyle w:val="Akapitzlist"/>
        <w:contextualSpacing/>
        <w:rPr>
          <w:rFonts w:ascii="Calibri Light" w:hAnsi="Calibri Light" w:cs="Calibri Light"/>
          <w:b/>
          <w:bCs/>
          <w:color w:val="000000"/>
        </w:rPr>
      </w:pPr>
      <w:r w:rsidRPr="001C4086">
        <w:rPr>
          <w:rFonts w:ascii="Calibri Light" w:hAnsi="Calibri Light" w:cs="Calibri Light"/>
          <w:b/>
          <w:bCs/>
          <w:color w:val="000000"/>
        </w:rPr>
        <w:lastRenderedPageBreak/>
        <w:t>Okres zawarcia umowy od 01.02.2025 r. do 31.01.2027 r.</w:t>
      </w:r>
    </w:p>
    <w:p w14:paraId="56AD395A" w14:textId="77777777" w:rsidR="004A5425" w:rsidRPr="00B3046F" w:rsidRDefault="004A5425" w:rsidP="004A5425">
      <w:pPr>
        <w:pStyle w:val="Akapitzlist"/>
        <w:ind w:left="0"/>
        <w:contextualSpacing/>
        <w:rPr>
          <w:rFonts w:ascii="Calibri Light" w:hAnsi="Calibri Light" w:cs="Calibri Light"/>
        </w:rPr>
      </w:pPr>
    </w:p>
    <w:bookmarkEnd w:id="1"/>
    <w:p w14:paraId="370E82F0" w14:textId="4E7E0BFC" w:rsidR="00CE776F" w:rsidRPr="003261C1" w:rsidRDefault="000C1A0C" w:rsidP="004A5425">
      <w:pPr>
        <w:pStyle w:val="Akapitzlist"/>
        <w:ind w:left="0"/>
        <w:contextualSpacing/>
        <w:rPr>
          <w:rFonts w:ascii="Calibri Light" w:hAnsi="Calibri Light"/>
          <w:b/>
          <w:bCs/>
        </w:rPr>
      </w:pPr>
      <w:r w:rsidRPr="003261C1">
        <w:rPr>
          <w:rFonts w:ascii="Calibri Light" w:hAnsi="Calibri Light"/>
          <w:b/>
          <w:bCs/>
        </w:rPr>
        <w:t>wybrano ofert</w:t>
      </w:r>
      <w:r w:rsidR="00A80E7C">
        <w:rPr>
          <w:rFonts w:ascii="Calibri Light" w:hAnsi="Calibri Light"/>
          <w:b/>
          <w:bCs/>
        </w:rPr>
        <w:t>y</w:t>
      </w:r>
      <w:r w:rsidRPr="003261C1">
        <w:rPr>
          <w:rFonts w:ascii="Calibri Light" w:hAnsi="Calibri Light"/>
          <w:b/>
          <w:bCs/>
        </w:rPr>
        <w:t xml:space="preserve"> złożon</w:t>
      </w:r>
      <w:r w:rsidR="00A80E7C">
        <w:rPr>
          <w:rFonts w:ascii="Calibri Light" w:hAnsi="Calibri Light"/>
          <w:b/>
          <w:bCs/>
        </w:rPr>
        <w:t>e</w:t>
      </w:r>
      <w:r w:rsidRPr="003261C1">
        <w:rPr>
          <w:rFonts w:ascii="Calibri Light" w:hAnsi="Calibri Light"/>
          <w:b/>
          <w:bCs/>
        </w:rPr>
        <w:t xml:space="preserve"> przez</w:t>
      </w:r>
      <w:r w:rsidR="002D5911" w:rsidRPr="003261C1">
        <w:rPr>
          <w:rFonts w:ascii="Calibri Light" w:hAnsi="Calibri Light"/>
          <w:b/>
          <w:bCs/>
        </w:rPr>
        <w:t>:</w:t>
      </w:r>
    </w:p>
    <w:p w14:paraId="4529D609" w14:textId="19BFDD04" w:rsidR="004A5425" w:rsidRPr="006311E0" w:rsidRDefault="004A5425" w:rsidP="004A5425">
      <w:pPr>
        <w:numPr>
          <w:ilvl w:val="0"/>
          <w:numId w:val="16"/>
        </w:numPr>
        <w:spacing w:after="0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6311E0">
        <w:rPr>
          <w:rFonts w:ascii="Calibri Light" w:eastAsia="Times New Roman" w:hAnsi="Calibri Light" w:cs="Calibri Light"/>
          <w:b/>
          <w:u w:val="single"/>
          <w:lang w:eastAsia="pl-PL"/>
        </w:rPr>
        <w:t>Katarzyna Błońska „KATARZYNA BŁOŃSKA – INDYWIDUALNA PRAKTYKA LEKARSKA</w:t>
      </w:r>
      <w:r w:rsidRPr="006311E0">
        <w:rPr>
          <w:rFonts w:ascii="Calibri Light" w:eastAsia="Times New Roman" w:hAnsi="Calibri Light" w:cs="Calibri Light"/>
          <w:b/>
          <w:bCs/>
          <w:u w:val="single"/>
          <w:lang w:eastAsia="pl-PL"/>
        </w:rPr>
        <w:t>”</w:t>
      </w:r>
      <w:r w:rsidR="008364E1">
        <w:rPr>
          <w:rFonts w:ascii="Calibri Light" w:eastAsia="Times New Roman" w:hAnsi="Calibri Light" w:cs="Calibri Light"/>
          <w:b/>
          <w:bCs/>
          <w:u w:val="single"/>
          <w:lang w:eastAsia="pl-PL"/>
        </w:rPr>
        <w:t>- zakres 1</w:t>
      </w:r>
    </w:p>
    <w:p w14:paraId="7104F587" w14:textId="03594089" w:rsidR="004A5425" w:rsidRPr="006311E0" w:rsidRDefault="004A5425" w:rsidP="004A5425">
      <w:pPr>
        <w:numPr>
          <w:ilvl w:val="0"/>
          <w:numId w:val="16"/>
        </w:numPr>
        <w:spacing w:after="0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6311E0">
        <w:rPr>
          <w:rFonts w:ascii="Calibri Light" w:eastAsia="Times New Roman" w:hAnsi="Calibri Light" w:cs="Calibri Light"/>
          <w:b/>
          <w:u w:val="single"/>
          <w:lang w:eastAsia="pl-PL"/>
        </w:rPr>
        <w:t>Maciej Michałowski „PRAKTYKA LEKARSKA MACIEJ MICHAŁOWSKI”</w:t>
      </w:r>
      <w:r w:rsidR="008364E1">
        <w:rPr>
          <w:rFonts w:ascii="Calibri Light" w:eastAsia="Times New Roman" w:hAnsi="Calibri Light" w:cs="Calibri Light"/>
          <w:b/>
          <w:u w:val="single"/>
          <w:lang w:eastAsia="pl-PL"/>
        </w:rPr>
        <w:t>- zakres 1</w:t>
      </w:r>
    </w:p>
    <w:p w14:paraId="664C2936" w14:textId="489210CA" w:rsidR="004A5425" w:rsidRPr="006311E0" w:rsidRDefault="004A5425" w:rsidP="004A5425">
      <w:pPr>
        <w:numPr>
          <w:ilvl w:val="0"/>
          <w:numId w:val="16"/>
        </w:numPr>
        <w:spacing w:after="0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6311E0">
        <w:rPr>
          <w:rFonts w:ascii="Calibri Light" w:eastAsia="Times New Roman" w:hAnsi="Calibri Light" w:cs="Calibri Light"/>
          <w:b/>
          <w:u w:val="single"/>
          <w:lang w:eastAsia="pl-PL"/>
        </w:rPr>
        <w:t xml:space="preserve">Justyna </w:t>
      </w:r>
      <w:proofErr w:type="spellStart"/>
      <w:r w:rsidRPr="006311E0">
        <w:rPr>
          <w:rFonts w:ascii="Calibri Light" w:eastAsia="Times New Roman" w:hAnsi="Calibri Light" w:cs="Calibri Light"/>
          <w:b/>
          <w:u w:val="single"/>
          <w:lang w:eastAsia="pl-PL"/>
        </w:rPr>
        <w:t>Sejboth</w:t>
      </w:r>
      <w:proofErr w:type="spellEnd"/>
      <w:r w:rsidRPr="006311E0">
        <w:rPr>
          <w:rFonts w:ascii="Calibri Light" w:eastAsia="Times New Roman" w:hAnsi="Calibri Light" w:cs="Calibri Light"/>
          <w:b/>
          <w:u w:val="single"/>
          <w:lang w:eastAsia="pl-PL"/>
        </w:rPr>
        <w:t xml:space="preserve">  „INDYWIDUALNA SPECJALISTYCZNA PRAKTYKA LEKARSKA LEK. JUSTYNA SEJBOTH”</w:t>
      </w:r>
      <w:r w:rsidR="008364E1">
        <w:rPr>
          <w:rFonts w:ascii="Calibri Light" w:eastAsia="Times New Roman" w:hAnsi="Calibri Light" w:cs="Calibri Light"/>
          <w:b/>
          <w:u w:val="single"/>
          <w:lang w:eastAsia="pl-PL"/>
        </w:rPr>
        <w:t>- zakres 1</w:t>
      </w:r>
    </w:p>
    <w:p w14:paraId="12D5EF7C" w14:textId="6819CB7A" w:rsidR="004A5425" w:rsidRPr="006311E0" w:rsidRDefault="004A5425" w:rsidP="004A5425">
      <w:pPr>
        <w:numPr>
          <w:ilvl w:val="0"/>
          <w:numId w:val="16"/>
        </w:numPr>
        <w:spacing w:after="0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6311E0">
        <w:rPr>
          <w:rFonts w:ascii="Calibri Light" w:eastAsia="Times New Roman" w:hAnsi="Calibri Light" w:cs="Calibri Light"/>
          <w:b/>
          <w:u w:val="single"/>
          <w:lang w:eastAsia="pl-PL"/>
        </w:rPr>
        <w:t>Grażyna Popko „</w:t>
      </w:r>
      <w:r w:rsidRPr="006311E0">
        <w:rPr>
          <w:rFonts w:ascii="Calibri Light" w:eastAsia="Times New Roman" w:hAnsi="Calibri Light" w:cs="Calibri Light"/>
          <w:b/>
          <w:iCs/>
          <w:u w:val="single"/>
          <w:lang w:eastAsia="pl-PL"/>
        </w:rPr>
        <w:t>INDYWIDUALNA PRAKTYKA LEKARSKA GRAŻYNA POPKO</w:t>
      </w:r>
      <w:r w:rsidRPr="006311E0">
        <w:rPr>
          <w:rFonts w:ascii="Calibri Light" w:eastAsia="Times New Roman" w:hAnsi="Calibri Light" w:cs="Calibri Light"/>
          <w:b/>
          <w:bCs/>
          <w:iCs/>
          <w:u w:val="single"/>
          <w:lang w:eastAsia="pl-PL"/>
        </w:rPr>
        <w:t>”</w:t>
      </w:r>
      <w:r w:rsidR="008364E1">
        <w:rPr>
          <w:rFonts w:ascii="Calibri Light" w:eastAsia="Times New Roman" w:hAnsi="Calibri Light" w:cs="Calibri Light"/>
          <w:b/>
          <w:bCs/>
          <w:iCs/>
          <w:u w:val="single"/>
          <w:lang w:eastAsia="pl-PL"/>
        </w:rPr>
        <w:t>- zakres 1</w:t>
      </w:r>
    </w:p>
    <w:p w14:paraId="34512CFB" w14:textId="486FFDC6" w:rsidR="004A5425" w:rsidRPr="006311E0" w:rsidRDefault="004A5425" w:rsidP="004A5425">
      <w:pPr>
        <w:numPr>
          <w:ilvl w:val="0"/>
          <w:numId w:val="16"/>
        </w:numPr>
        <w:spacing w:after="0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6311E0">
        <w:rPr>
          <w:rFonts w:ascii="Calibri Light" w:eastAsia="Times New Roman" w:hAnsi="Calibri Light" w:cs="Calibri Light"/>
          <w:b/>
          <w:u w:val="single"/>
          <w:lang w:eastAsia="pl-PL"/>
        </w:rPr>
        <w:t>Ewa Budzisz  „</w:t>
      </w:r>
      <w:r w:rsidRPr="006311E0">
        <w:rPr>
          <w:rFonts w:ascii="Calibri Light" w:eastAsia="Times New Roman" w:hAnsi="Calibri Light" w:cs="Calibri Light"/>
          <w:b/>
          <w:iCs/>
          <w:u w:val="single"/>
          <w:lang w:eastAsia="pl-PL"/>
        </w:rPr>
        <w:t>Ewa Budzisz Indywidualna Praktyka Lekarska</w:t>
      </w:r>
      <w:r w:rsidRPr="006311E0">
        <w:rPr>
          <w:rFonts w:ascii="Calibri Light" w:eastAsia="Times New Roman" w:hAnsi="Calibri Light" w:cs="Calibri Light"/>
          <w:b/>
          <w:bCs/>
          <w:iCs/>
          <w:u w:val="single"/>
          <w:lang w:eastAsia="pl-PL"/>
        </w:rPr>
        <w:t>”</w:t>
      </w:r>
      <w:r w:rsidRPr="006311E0">
        <w:rPr>
          <w:rFonts w:ascii="Calibri Light" w:eastAsia="Times New Roman" w:hAnsi="Calibri Light" w:cs="Calibri Light"/>
          <w:b/>
          <w:u w:val="single"/>
          <w:lang w:eastAsia="pl-PL"/>
        </w:rPr>
        <w:t xml:space="preserve">  </w:t>
      </w:r>
      <w:r w:rsidR="008364E1">
        <w:rPr>
          <w:rFonts w:ascii="Calibri Light" w:eastAsia="Times New Roman" w:hAnsi="Calibri Light" w:cs="Calibri Light"/>
          <w:b/>
          <w:u w:val="single"/>
          <w:lang w:eastAsia="pl-PL"/>
        </w:rPr>
        <w:t>- zakres 1</w:t>
      </w:r>
    </w:p>
    <w:p w14:paraId="29377738" w14:textId="0CA59A0D" w:rsidR="004A5425" w:rsidRPr="006311E0" w:rsidRDefault="004A5425" w:rsidP="004A5425">
      <w:pPr>
        <w:numPr>
          <w:ilvl w:val="0"/>
          <w:numId w:val="16"/>
        </w:numPr>
        <w:spacing w:after="0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6311E0">
        <w:rPr>
          <w:rFonts w:ascii="Calibri Light" w:eastAsia="Times New Roman" w:hAnsi="Calibri Light" w:cs="Calibri Light"/>
          <w:b/>
          <w:u w:val="single"/>
          <w:lang w:eastAsia="pl-PL"/>
        </w:rPr>
        <w:t>Andrzej Ostrowski  „Andrzej Ostrowski – Indywidualna Praktyka Lekarska</w:t>
      </w:r>
      <w:r w:rsidRPr="006311E0">
        <w:rPr>
          <w:rFonts w:ascii="Calibri Light" w:eastAsia="Times New Roman" w:hAnsi="Calibri Light" w:cs="Calibri Light"/>
          <w:b/>
          <w:bCs/>
          <w:u w:val="single"/>
          <w:lang w:eastAsia="pl-PL"/>
        </w:rPr>
        <w:t>”</w:t>
      </w:r>
      <w:r w:rsidR="008364E1">
        <w:rPr>
          <w:rFonts w:ascii="Calibri Light" w:eastAsia="Times New Roman" w:hAnsi="Calibri Light" w:cs="Calibri Light"/>
          <w:b/>
          <w:bCs/>
          <w:u w:val="single"/>
          <w:lang w:eastAsia="pl-PL"/>
        </w:rPr>
        <w:t>- zakres 1</w:t>
      </w:r>
    </w:p>
    <w:p w14:paraId="4FE5779C" w14:textId="23506FCF" w:rsidR="004A5425" w:rsidRPr="006311E0" w:rsidRDefault="004A5425" w:rsidP="004A5425">
      <w:pPr>
        <w:numPr>
          <w:ilvl w:val="0"/>
          <w:numId w:val="16"/>
        </w:numPr>
        <w:spacing w:after="0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6311E0">
        <w:rPr>
          <w:rFonts w:ascii="Calibri Light" w:eastAsia="Times New Roman" w:hAnsi="Calibri Light" w:cs="Calibri Light"/>
          <w:b/>
          <w:u w:val="single"/>
          <w:lang w:eastAsia="pl-PL"/>
        </w:rPr>
        <w:t xml:space="preserve">Beata </w:t>
      </w:r>
      <w:proofErr w:type="spellStart"/>
      <w:r w:rsidRPr="006311E0">
        <w:rPr>
          <w:rFonts w:ascii="Calibri Light" w:eastAsia="Times New Roman" w:hAnsi="Calibri Light" w:cs="Calibri Light"/>
          <w:b/>
          <w:u w:val="single"/>
          <w:lang w:eastAsia="pl-PL"/>
        </w:rPr>
        <w:t>Broy</w:t>
      </w:r>
      <w:proofErr w:type="spellEnd"/>
      <w:r w:rsidRPr="006311E0">
        <w:rPr>
          <w:rFonts w:ascii="Calibri Light" w:eastAsia="Times New Roman" w:hAnsi="Calibri Light" w:cs="Calibri Light"/>
          <w:b/>
          <w:u w:val="single"/>
          <w:lang w:eastAsia="pl-PL"/>
        </w:rPr>
        <w:t>-Jasik „INDYWIDUALNA PRAKTYKA LEKARSKA BEATA BROY-JASIK</w:t>
      </w:r>
      <w:r w:rsidRPr="006311E0">
        <w:rPr>
          <w:rFonts w:ascii="Calibri Light" w:eastAsia="Times New Roman" w:hAnsi="Calibri Light" w:cs="Calibri Light"/>
          <w:b/>
          <w:bCs/>
          <w:u w:val="single"/>
          <w:lang w:eastAsia="pl-PL"/>
        </w:rPr>
        <w:t>”</w:t>
      </w:r>
      <w:r w:rsidR="008364E1">
        <w:rPr>
          <w:rFonts w:ascii="Calibri Light" w:eastAsia="Times New Roman" w:hAnsi="Calibri Light" w:cs="Calibri Light"/>
          <w:b/>
          <w:bCs/>
          <w:u w:val="single"/>
          <w:lang w:eastAsia="pl-PL"/>
        </w:rPr>
        <w:t>- zakres 1</w:t>
      </w:r>
    </w:p>
    <w:p w14:paraId="312A7477" w14:textId="4D5A15E8" w:rsidR="004A5425" w:rsidRPr="006311E0" w:rsidRDefault="004A5425" w:rsidP="004A5425">
      <w:pPr>
        <w:numPr>
          <w:ilvl w:val="0"/>
          <w:numId w:val="16"/>
        </w:numPr>
        <w:spacing w:after="0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6311E0">
        <w:rPr>
          <w:rFonts w:ascii="Calibri Light" w:eastAsia="Times New Roman" w:hAnsi="Calibri Light" w:cs="Calibri Light"/>
          <w:b/>
          <w:u w:val="single"/>
          <w:lang w:eastAsia="pl-PL"/>
        </w:rPr>
        <w:t xml:space="preserve">Katarzyną </w:t>
      </w:r>
      <w:proofErr w:type="spellStart"/>
      <w:r w:rsidRPr="006311E0">
        <w:rPr>
          <w:rFonts w:ascii="Calibri Light" w:eastAsia="Times New Roman" w:hAnsi="Calibri Light" w:cs="Calibri Light"/>
          <w:b/>
          <w:u w:val="single"/>
          <w:lang w:eastAsia="pl-PL"/>
        </w:rPr>
        <w:t>Klajbor</w:t>
      </w:r>
      <w:proofErr w:type="spellEnd"/>
      <w:r w:rsidRPr="006311E0">
        <w:rPr>
          <w:rFonts w:ascii="Calibri Light" w:eastAsia="Times New Roman" w:hAnsi="Calibri Light" w:cs="Calibri Light"/>
          <w:b/>
          <w:u w:val="single"/>
          <w:lang w:eastAsia="pl-PL"/>
        </w:rPr>
        <w:t xml:space="preserve"> „KATARZYNA KLAJBOR INDYWIDUALNA PRAKTYKA LEKARSKA” </w:t>
      </w:r>
      <w:r w:rsidR="008364E1">
        <w:rPr>
          <w:rFonts w:ascii="Calibri Light" w:eastAsia="Times New Roman" w:hAnsi="Calibri Light" w:cs="Calibri Light"/>
          <w:b/>
          <w:u w:val="single"/>
          <w:lang w:eastAsia="pl-PL"/>
        </w:rPr>
        <w:t>– zakres 1</w:t>
      </w:r>
    </w:p>
    <w:p w14:paraId="44C2B613" w14:textId="4DF2F3B0" w:rsidR="004A5425" w:rsidRPr="006311E0" w:rsidRDefault="004A5425" w:rsidP="004A5425">
      <w:pPr>
        <w:numPr>
          <w:ilvl w:val="0"/>
          <w:numId w:val="16"/>
        </w:numPr>
        <w:spacing w:after="0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6311E0">
        <w:rPr>
          <w:rFonts w:ascii="Calibri Light" w:eastAsia="Times New Roman" w:hAnsi="Calibri Light" w:cs="Calibri Light"/>
          <w:b/>
          <w:u w:val="single"/>
          <w:lang w:eastAsia="pl-PL"/>
        </w:rPr>
        <w:t xml:space="preserve">Inna </w:t>
      </w:r>
      <w:proofErr w:type="spellStart"/>
      <w:r w:rsidRPr="006311E0">
        <w:rPr>
          <w:rFonts w:ascii="Calibri Light" w:eastAsia="Times New Roman" w:hAnsi="Calibri Light" w:cs="Calibri Light"/>
          <w:b/>
          <w:u w:val="single"/>
          <w:lang w:eastAsia="pl-PL"/>
        </w:rPr>
        <w:t>Zaboyska</w:t>
      </w:r>
      <w:proofErr w:type="spellEnd"/>
      <w:r w:rsidRPr="006311E0">
        <w:rPr>
          <w:rFonts w:ascii="Calibri Light" w:eastAsia="Times New Roman" w:hAnsi="Calibri Light" w:cs="Calibri Light"/>
          <w:b/>
          <w:u w:val="single"/>
          <w:lang w:eastAsia="pl-PL"/>
        </w:rPr>
        <w:t xml:space="preserve">  „Inna </w:t>
      </w:r>
      <w:proofErr w:type="spellStart"/>
      <w:r w:rsidRPr="006311E0">
        <w:rPr>
          <w:rFonts w:ascii="Calibri Light" w:eastAsia="Times New Roman" w:hAnsi="Calibri Light" w:cs="Calibri Light"/>
          <w:b/>
          <w:u w:val="single"/>
          <w:lang w:eastAsia="pl-PL"/>
        </w:rPr>
        <w:t>Zaboyska</w:t>
      </w:r>
      <w:proofErr w:type="spellEnd"/>
      <w:r w:rsidRPr="006311E0">
        <w:rPr>
          <w:rFonts w:ascii="Calibri Light" w:eastAsia="Times New Roman" w:hAnsi="Calibri Light" w:cs="Calibri Light"/>
          <w:b/>
          <w:u w:val="single"/>
          <w:lang w:eastAsia="pl-PL"/>
        </w:rPr>
        <w:t>”</w:t>
      </w:r>
      <w:r w:rsidR="008364E1">
        <w:rPr>
          <w:rFonts w:ascii="Calibri Light" w:eastAsia="Times New Roman" w:hAnsi="Calibri Light" w:cs="Calibri Light"/>
          <w:b/>
          <w:u w:val="single"/>
          <w:lang w:eastAsia="pl-PL"/>
        </w:rPr>
        <w:t>- zakres 2</w:t>
      </w:r>
    </w:p>
    <w:p w14:paraId="25BB2617" w14:textId="7ACBEE25" w:rsidR="005B7486" w:rsidRPr="005F3A84" w:rsidRDefault="005B7486" w:rsidP="00A80E7C">
      <w:pPr>
        <w:pStyle w:val="Akapitzlist"/>
        <w:spacing w:after="0"/>
        <w:contextualSpacing/>
        <w:jc w:val="both"/>
        <w:rPr>
          <w:rFonts w:ascii="Calibri Light" w:hAnsi="Calibri Light"/>
          <w:b/>
        </w:rPr>
      </w:pPr>
    </w:p>
    <w:sectPr w:rsidR="005B7486" w:rsidRPr="005F3A84" w:rsidSect="00C800CC">
      <w:headerReference w:type="default" r:id="rId7"/>
      <w:headerReference w:type="first" r:id="rId8"/>
      <w:footerReference w:type="first" r:id="rId9"/>
      <w:pgSz w:w="11906" w:h="16838" w:code="9"/>
      <w:pgMar w:top="709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1001B" w14:textId="77777777" w:rsidR="00F94792" w:rsidRDefault="00F94792" w:rsidP="009A6A3C">
      <w:pPr>
        <w:spacing w:after="0" w:line="240" w:lineRule="auto"/>
      </w:pPr>
      <w:r>
        <w:separator/>
      </w:r>
    </w:p>
  </w:endnote>
  <w:endnote w:type="continuationSeparator" w:id="0">
    <w:p w14:paraId="61A59C91" w14:textId="77777777" w:rsidR="00F94792" w:rsidRDefault="00F94792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7220A427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60A7196E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058768EE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36D12F6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1213699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0DC5A48A" w14:textId="77777777" w:rsidR="005B7486" w:rsidRPr="00C859CE" w:rsidRDefault="005B7486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17 </w:t>
          </w:r>
          <w:r w:rsidR="00AC6E07">
            <w:rPr>
              <w:rFonts w:ascii="Calibri Light" w:hAnsi="Calibri Light" w:cs="Calibri Light"/>
              <w:sz w:val="16"/>
              <w:szCs w:val="16"/>
              <w:lang w:val="en-US"/>
            </w:rPr>
            <w:t>39</w:t>
          </w:r>
        </w:p>
        <w:p w14:paraId="7245F2D5" w14:textId="77777777" w:rsidR="005B7486" w:rsidRPr="00C859CE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17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  <w:r w:rsidR="00201B60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16</w:t>
          </w:r>
        </w:p>
        <w:p w14:paraId="0081D822" w14:textId="77777777" w:rsidR="005B7486" w:rsidRPr="00C859CE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7E3321">
            <w:rPr>
              <w:rFonts w:ascii="Calibri Light" w:hAnsi="Calibri Light" w:cs="Calibri Light"/>
              <w:sz w:val="16"/>
              <w:szCs w:val="16"/>
              <w:lang w:val="en-US"/>
            </w:rPr>
            <w:t>a</w:t>
          </w:r>
          <w:r w:rsidR="000D1E7C">
            <w:rPr>
              <w:rFonts w:ascii="Calibri Light" w:hAnsi="Calibri Light" w:cs="Calibri Light"/>
              <w:sz w:val="16"/>
              <w:szCs w:val="16"/>
              <w:lang w:val="en-US"/>
            </w:rPr>
            <w:t>nita.mazurek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 w:rsidR="009F4CB8"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104D427B" w14:textId="77777777" w:rsidR="005B7486" w:rsidRPr="000D1E7C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D1E7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7EFC3003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2BCAEBCC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2C4C75B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Szpital Kliniczny Dzieciątka Jezus / Przychodnia Specjalistyczna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>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 xml:space="preserve">ul. W. H.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4, 02 – 005 Warszawa</w:t>
          </w:r>
        </w:p>
      </w:tc>
    </w:tr>
  </w:tbl>
  <w:p w14:paraId="694671EA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20B67" w14:textId="77777777" w:rsidR="00F94792" w:rsidRDefault="00F94792" w:rsidP="009A6A3C">
      <w:pPr>
        <w:spacing w:after="0" w:line="240" w:lineRule="auto"/>
      </w:pPr>
      <w:r>
        <w:separator/>
      </w:r>
    </w:p>
  </w:footnote>
  <w:footnote w:type="continuationSeparator" w:id="0">
    <w:p w14:paraId="24409FA6" w14:textId="77777777" w:rsidR="00F94792" w:rsidRDefault="00F94792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7410" w14:textId="77777777" w:rsidR="005B7486" w:rsidRDefault="005B7486">
    <w:pPr>
      <w:pStyle w:val="Nagwek"/>
    </w:pPr>
  </w:p>
  <w:p w14:paraId="720C71CF" w14:textId="77777777" w:rsidR="005B7486" w:rsidRDefault="005B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C800CC" w14:paraId="3218C7FF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DB64369" w14:textId="77777777" w:rsidR="005B7486" w:rsidRPr="00C800CC" w:rsidRDefault="0074657F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11DA2A5B" wp14:editId="799792C3">
                <wp:extent cx="1133475" cy="130492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2444BC0F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7BEF45AA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25509022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EB6281E" w14:textId="77777777" w:rsidR="005B7486" w:rsidRPr="00C800CC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4D2DD07A" w14:textId="77777777" w:rsidR="000B585F" w:rsidRPr="00C800CC" w:rsidRDefault="000B585F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>Centralny Szpital Kliniczny</w:t>
          </w:r>
        </w:p>
        <w:p w14:paraId="71A3C065" w14:textId="77777777" w:rsidR="005B7486" w:rsidRPr="00C800CC" w:rsidRDefault="000B585F" w:rsidP="006575EA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6575EA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7BBD4B4A" w14:textId="77777777" w:rsidR="005B7486" w:rsidRDefault="005B7486" w:rsidP="00C80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1769"/>
    <w:multiLevelType w:val="hybridMultilevel"/>
    <w:tmpl w:val="8D8A8390"/>
    <w:lvl w:ilvl="0" w:tplc="BB20646A">
      <w:start w:val="1"/>
      <w:numFmt w:val="decimal"/>
      <w:lvlText w:val="%1)"/>
      <w:lvlJc w:val="left"/>
      <w:pPr>
        <w:ind w:left="72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2F0D"/>
    <w:multiLevelType w:val="hybridMultilevel"/>
    <w:tmpl w:val="A5B0D580"/>
    <w:lvl w:ilvl="0" w:tplc="A774A9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B527A"/>
    <w:multiLevelType w:val="hybridMultilevel"/>
    <w:tmpl w:val="C65AEAD4"/>
    <w:lvl w:ilvl="0" w:tplc="FFFFFFFF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33E8A"/>
    <w:multiLevelType w:val="hybridMultilevel"/>
    <w:tmpl w:val="0C102FAC"/>
    <w:lvl w:ilvl="0" w:tplc="00000001">
      <w:start w:val="1"/>
      <w:numFmt w:val="decimal"/>
      <w:lvlText w:val="%1)"/>
      <w:lvlJc w:val="left"/>
      <w:pPr>
        <w:ind w:left="720" w:hanging="360"/>
      </w:pPr>
      <w:rPr>
        <w:rFonts w:ascii="Calibri Light" w:eastAsia="Times New Roman" w:hAnsi="Calibri Light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56B4"/>
    <w:multiLevelType w:val="hybridMultilevel"/>
    <w:tmpl w:val="C7B644A8"/>
    <w:lvl w:ilvl="0" w:tplc="68CA959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CC1520"/>
    <w:multiLevelType w:val="hybridMultilevel"/>
    <w:tmpl w:val="3ACE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F6C66"/>
    <w:multiLevelType w:val="hybridMultilevel"/>
    <w:tmpl w:val="3F2267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1CD113"/>
    <w:multiLevelType w:val="multilevel"/>
    <w:tmpl w:val="3C1CD113"/>
    <w:lvl w:ilvl="0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9D70D9"/>
    <w:multiLevelType w:val="hybridMultilevel"/>
    <w:tmpl w:val="573AD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F0A26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50E4062D"/>
    <w:multiLevelType w:val="hybridMultilevel"/>
    <w:tmpl w:val="36E68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31A5D"/>
    <w:multiLevelType w:val="hybridMultilevel"/>
    <w:tmpl w:val="0BB8E3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83012"/>
    <w:multiLevelType w:val="hybridMultilevel"/>
    <w:tmpl w:val="3F22677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DA2D1A"/>
    <w:multiLevelType w:val="multilevel"/>
    <w:tmpl w:val="DF5A1244"/>
    <w:lvl w:ilvl="0">
      <w:start w:val="1"/>
      <w:numFmt w:val="decimal"/>
      <w:lvlText w:val="%1)"/>
      <w:lvlJc w:val="left"/>
      <w:pPr>
        <w:tabs>
          <w:tab w:val="num" w:pos="0"/>
        </w:tabs>
        <w:ind w:left="7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0" w:hanging="180"/>
      </w:pPr>
    </w:lvl>
  </w:abstractNum>
  <w:abstractNum w:abstractNumId="14" w15:restartNumberingAfterBreak="0">
    <w:nsid w:val="758B3827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7BB2308D"/>
    <w:multiLevelType w:val="hybridMultilevel"/>
    <w:tmpl w:val="0A6E7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52644">
    <w:abstractNumId w:val="11"/>
  </w:num>
  <w:num w:numId="2" w16cid:durableId="386102131">
    <w:abstractNumId w:val="14"/>
  </w:num>
  <w:num w:numId="3" w16cid:durableId="1168987161">
    <w:abstractNumId w:val="9"/>
  </w:num>
  <w:num w:numId="4" w16cid:durableId="14549730">
    <w:abstractNumId w:val="8"/>
  </w:num>
  <w:num w:numId="5" w16cid:durableId="1289580392">
    <w:abstractNumId w:val="6"/>
  </w:num>
  <w:num w:numId="6" w16cid:durableId="1483543728">
    <w:abstractNumId w:val="12"/>
  </w:num>
  <w:num w:numId="7" w16cid:durableId="84420654">
    <w:abstractNumId w:val="5"/>
  </w:num>
  <w:num w:numId="8" w16cid:durableId="1717270362">
    <w:abstractNumId w:val="1"/>
  </w:num>
  <w:num w:numId="9" w16cid:durableId="1579630167">
    <w:abstractNumId w:val="10"/>
  </w:num>
  <w:num w:numId="10" w16cid:durableId="1484659799">
    <w:abstractNumId w:val="15"/>
  </w:num>
  <w:num w:numId="11" w16cid:durableId="1519347489">
    <w:abstractNumId w:val="3"/>
  </w:num>
  <w:num w:numId="12" w16cid:durableId="1615549796">
    <w:abstractNumId w:val="13"/>
  </w:num>
  <w:num w:numId="13" w16cid:durableId="1879275992">
    <w:abstractNumId w:val="2"/>
  </w:num>
  <w:num w:numId="14" w16cid:durableId="12169676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38692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1373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204B7"/>
    <w:rsid w:val="00020874"/>
    <w:rsid w:val="00021AE4"/>
    <w:rsid w:val="0002223E"/>
    <w:rsid w:val="0002361D"/>
    <w:rsid w:val="000240F5"/>
    <w:rsid w:val="00030D09"/>
    <w:rsid w:val="00060456"/>
    <w:rsid w:val="000624ED"/>
    <w:rsid w:val="000638C2"/>
    <w:rsid w:val="00063B1B"/>
    <w:rsid w:val="00073E3F"/>
    <w:rsid w:val="00080731"/>
    <w:rsid w:val="000828FD"/>
    <w:rsid w:val="000A15E7"/>
    <w:rsid w:val="000B1C32"/>
    <w:rsid w:val="000B1CFB"/>
    <w:rsid w:val="000B29B8"/>
    <w:rsid w:val="000B585F"/>
    <w:rsid w:val="000B59BE"/>
    <w:rsid w:val="000C1A0C"/>
    <w:rsid w:val="000C4D88"/>
    <w:rsid w:val="000D072A"/>
    <w:rsid w:val="000D1E7C"/>
    <w:rsid w:val="000D4A34"/>
    <w:rsid w:val="000D5C48"/>
    <w:rsid w:val="000E4A26"/>
    <w:rsid w:val="000F312A"/>
    <w:rsid w:val="000F32A3"/>
    <w:rsid w:val="000F66AD"/>
    <w:rsid w:val="00103BC5"/>
    <w:rsid w:val="00112719"/>
    <w:rsid w:val="00126CE2"/>
    <w:rsid w:val="00144B13"/>
    <w:rsid w:val="00150D11"/>
    <w:rsid w:val="00151B46"/>
    <w:rsid w:val="0015440E"/>
    <w:rsid w:val="00162223"/>
    <w:rsid w:val="00171948"/>
    <w:rsid w:val="00176685"/>
    <w:rsid w:val="00190C34"/>
    <w:rsid w:val="00192486"/>
    <w:rsid w:val="001A0A02"/>
    <w:rsid w:val="001A2197"/>
    <w:rsid w:val="001B01CA"/>
    <w:rsid w:val="001B1F88"/>
    <w:rsid w:val="001B443F"/>
    <w:rsid w:val="001B5271"/>
    <w:rsid w:val="001C1465"/>
    <w:rsid w:val="001D069D"/>
    <w:rsid w:val="001D346B"/>
    <w:rsid w:val="001E536E"/>
    <w:rsid w:val="001E550C"/>
    <w:rsid w:val="001E584F"/>
    <w:rsid w:val="001E6D8B"/>
    <w:rsid w:val="001F1903"/>
    <w:rsid w:val="001F5D44"/>
    <w:rsid w:val="001F7424"/>
    <w:rsid w:val="00201B60"/>
    <w:rsid w:val="00213109"/>
    <w:rsid w:val="00217B10"/>
    <w:rsid w:val="002207AF"/>
    <w:rsid w:val="002228C4"/>
    <w:rsid w:val="0023448D"/>
    <w:rsid w:val="00245D86"/>
    <w:rsid w:val="00247C12"/>
    <w:rsid w:val="00252C58"/>
    <w:rsid w:val="002558F7"/>
    <w:rsid w:val="00264EF7"/>
    <w:rsid w:val="00270E81"/>
    <w:rsid w:val="00274016"/>
    <w:rsid w:val="00284F78"/>
    <w:rsid w:val="00297D88"/>
    <w:rsid w:val="002A1314"/>
    <w:rsid w:val="002A20A8"/>
    <w:rsid w:val="002A39D5"/>
    <w:rsid w:val="002A4B33"/>
    <w:rsid w:val="002A6846"/>
    <w:rsid w:val="002B2821"/>
    <w:rsid w:val="002B498B"/>
    <w:rsid w:val="002B4CD2"/>
    <w:rsid w:val="002C5496"/>
    <w:rsid w:val="002C6CC9"/>
    <w:rsid w:val="002C7B0F"/>
    <w:rsid w:val="002D5911"/>
    <w:rsid w:val="002D632D"/>
    <w:rsid w:val="002E4E86"/>
    <w:rsid w:val="002E6625"/>
    <w:rsid w:val="002F07E8"/>
    <w:rsid w:val="00301505"/>
    <w:rsid w:val="00304724"/>
    <w:rsid w:val="00316C20"/>
    <w:rsid w:val="00320CB4"/>
    <w:rsid w:val="003261C1"/>
    <w:rsid w:val="00331AA4"/>
    <w:rsid w:val="00342533"/>
    <w:rsid w:val="00346DC9"/>
    <w:rsid w:val="00353F2D"/>
    <w:rsid w:val="003543EC"/>
    <w:rsid w:val="0036340A"/>
    <w:rsid w:val="00371C57"/>
    <w:rsid w:val="00385070"/>
    <w:rsid w:val="00390C9A"/>
    <w:rsid w:val="00392BE0"/>
    <w:rsid w:val="00394B69"/>
    <w:rsid w:val="00395310"/>
    <w:rsid w:val="003961FF"/>
    <w:rsid w:val="00396C3B"/>
    <w:rsid w:val="0039765A"/>
    <w:rsid w:val="003A1B81"/>
    <w:rsid w:val="003A4E8A"/>
    <w:rsid w:val="003A5E35"/>
    <w:rsid w:val="003B0B14"/>
    <w:rsid w:val="003B24F4"/>
    <w:rsid w:val="003B7CDC"/>
    <w:rsid w:val="003C0434"/>
    <w:rsid w:val="003C07C7"/>
    <w:rsid w:val="003C47DF"/>
    <w:rsid w:val="003D488C"/>
    <w:rsid w:val="003E722C"/>
    <w:rsid w:val="003F0081"/>
    <w:rsid w:val="003F10B5"/>
    <w:rsid w:val="003F6327"/>
    <w:rsid w:val="00412A2A"/>
    <w:rsid w:val="004142C6"/>
    <w:rsid w:val="00414375"/>
    <w:rsid w:val="00425FED"/>
    <w:rsid w:val="004346FC"/>
    <w:rsid w:val="00441643"/>
    <w:rsid w:val="00443887"/>
    <w:rsid w:val="00452922"/>
    <w:rsid w:val="004716D1"/>
    <w:rsid w:val="00474A1B"/>
    <w:rsid w:val="00476926"/>
    <w:rsid w:val="004777EC"/>
    <w:rsid w:val="00477B1D"/>
    <w:rsid w:val="0049203B"/>
    <w:rsid w:val="004A5425"/>
    <w:rsid w:val="004B2B29"/>
    <w:rsid w:val="004B493A"/>
    <w:rsid w:val="004C41CE"/>
    <w:rsid w:val="004C4BA7"/>
    <w:rsid w:val="004C4CFC"/>
    <w:rsid w:val="004C53BD"/>
    <w:rsid w:val="004F33B6"/>
    <w:rsid w:val="00507F9F"/>
    <w:rsid w:val="00512396"/>
    <w:rsid w:val="0052061E"/>
    <w:rsid w:val="00525395"/>
    <w:rsid w:val="00525A03"/>
    <w:rsid w:val="00530B9D"/>
    <w:rsid w:val="00532BF6"/>
    <w:rsid w:val="00533C92"/>
    <w:rsid w:val="005365D8"/>
    <w:rsid w:val="00540173"/>
    <w:rsid w:val="00557600"/>
    <w:rsid w:val="005712CC"/>
    <w:rsid w:val="005740AB"/>
    <w:rsid w:val="00574215"/>
    <w:rsid w:val="00574EAE"/>
    <w:rsid w:val="00580445"/>
    <w:rsid w:val="005828C3"/>
    <w:rsid w:val="0058363D"/>
    <w:rsid w:val="005847AC"/>
    <w:rsid w:val="0059274F"/>
    <w:rsid w:val="00593078"/>
    <w:rsid w:val="005A1CC3"/>
    <w:rsid w:val="005B4183"/>
    <w:rsid w:val="005B7486"/>
    <w:rsid w:val="005C4A09"/>
    <w:rsid w:val="005E4D9B"/>
    <w:rsid w:val="005F0176"/>
    <w:rsid w:val="005F05D2"/>
    <w:rsid w:val="005F3A84"/>
    <w:rsid w:val="0060052F"/>
    <w:rsid w:val="00600C65"/>
    <w:rsid w:val="006313A1"/>
    <w:rsid w:val="006350CF"/>
    <w:rsid w:val="00642DAC"/>
    <w:rsid w:val="00643913"/>
    <w:rsid w:val="00644BC4"/>
    <w:rsid w:val="00646519"/>
    <w:rsid w:val="00652004"/>
    <w:rsid w:val="006575EA"/>
    <w:rsid w:val="006623E9"/>
    <w:rsid w:val="0066760F"/>
    <w:rsid w:val="00671FF8"/>
    <w:rsid w:val="00676C39"/>
    <w:rsid w:val="006852E8"/>
    <w:rsid w:val="006913A7"/>
    <w:rsid w:val="00692413"/>
    <w:rsid w:val="00693911"/>
    <w:rsid w:val="006B4B64"/>
    <w:rsid w:val="006B546A"/>
    <w:rsid w:val="006E3952"/>
    <w:rsid w:val="006E5D33"/>
    <w:rsid w:val="006F4318"/>
    <w:rsid w:val="006F513B"/>
    <w:rsid w:val="00707CCE"/>
    <w:rsid w:val="007111A5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33AB"/>
    <w:rsid w:val="0075588D"/>
    <w:rsid w:val="00767834"/>
    <w:rsid w:val="00781890"/>
    <w:rsid w:val="00783A71"/>
    <w:rsid w:val="0078782A"/>
    <w:rsid w:val="007914F7"/>
    <w:rsid w:val="007A089E"/>
    <w:rsid w:val="007A22FF"/>
    <w:rsid w:val="007A6B5F"/>
    <w:rsid w:val="007B24A1"/>
    <w:rsid w:val="007B41B9"/>
    <w:rsid w:val="007C0FCF"/>
    <w:rsid w:val="007C1C6A"/>
    <w:rsid w:val="007D247B"/>
    <w:rsid w:val="007D3F97"/>
    <w:rsid w:val="007D6B3F"/>
    <w:rsid w:val="007E31C4"/>
    <w:rsid w:val="007E3321"/>
    <w:rsid w:val="007E34D9"/>
    <w:rsid w:val="007F431D"/>
    <w:rsid w:val="007F59CA"/>
    <w:rsid w:val="007F6892"/>
    <w:rsid w:val="007F7040"/>
    <w:rsid w:val="007F70E0"/>
    <w:rsid w:val="00801DE7"/>
    <w:rsid w:val="00815E40"/>
    <w:rsid w:val="00820EB7"/>
    <w:rsid w:val="00825026"/>
    <w:rsid w:val="008300A1"/>
    <w:rsid w:val="0083145A"/>
    <w:rsid w:val="008364E1"/>
    <w:rsid w:val="00840BEC"/>
    <w:rsid w:val="008412CD"/>
    <w:rsid w:val="0084147F"/>
    <w:rsid w:val="00845C9D"/>
    <w:rsid w:val="0085492B"/>
    <w:rsid w:val="008732F1"/>
    <w:rsid w:val="0087361E"/>
    <w:rsid w:val="00875B4B"/>
    <w:rsid w:val="00877403"/>
    <w:rsid w:val="008823FC"/>
    <w:rsid w:val="0088400F"/>
    <w:rsid w:val="00887B3C"/>
    <w:rsid w:val="00895E78"/>
    <w:rsid w:val="008A0646"/>
    <w:rsid w:val="008B0125"/>
    <w:rsid w:val="008B5134"/>
    <w:rsid w:val="008C156A"/>
    <w:rsid w:val="008D1566"/>
    <w:rsid w:val="008D2634"/>
    <w:rsid w:val="008D7AE8"/>
    <w:rsid w:val="008E368A"/>
    <w:rsid w:val="008E5449"/>
    <w:rsid w:val="008E6674"/>
    <w:rsid w:val="008E722C"/>
    <w:rsid w:val="0090133E"/>
    <w:rsid w:val="0090730B"/>
    <w:rsid w:val="00913874"/>
    <w:rsid w:val="00915043"/>
    <w:rsid w:val="009252CB"/>
    <w:rsid w:val="00937FBB"/>
    <w:rsid w:val="00942803"/>
    <w:rsid w:val="009454ED"/>
    <w:rsid w:val="0094552E"/>
    <w:rsid w:val="0094692C"/>
    <w:rsid w:val="00957CD9"/>
    <w:rsid w:val="009603B8"/>
    <w:rsid w:val="00966F45"/>
    <w:rsid w:val="00980CFF"/>
    <w:rsid w:val="00981BBF"/>
    <w:rsid w:val="00992D34"/>
    <w:rsid w:val="00994C27"/>
    <w:rsid w:val="009A60B2"/>
    <w:rsid w:val="009A6A3C"/>
    <w:rsid w:val="009B05EA"/>
    <w:rsid w:val="009B2454"/>
    <w:rsid w:val="009B2540"/>
    <w:rsid w:val="009B5FEE"/>
    <w:rsid w:val="009B6EEC"/>
    <w:rsid w:val="009C0B69"/>
    <w:rsid w:val="009C2691"/>
    <w:rsid w:val="009C3D0F"/>
    <w:rsid w:val="009C6BD4"/>
    <w:rsid w:val="009C7826"/>
    <w:rsid w:val="009C7D0F"/>
    <w:rsid w:val="009D35CB"/>
    <w:rsid w:val="009D3A66"/>
    <w:rsid w:val="009E2B7D"/>
    <w:rsid w:val="009F4CB8"/>
    <w:rsid w:val="00A02DDD"/>
    <w:rsid w:val="00A21DDB"/>
    <w:rsid w:val="00A25E5F"/>
    <w:rsid w:val="00A3260B"/>
    <w:rsid w:val="00A3282D"/>
    <w:rsid w:val="00A36033"/>
    <w:rsid w:val="00A40241"/>
    <w:rsid w:val="00A540FB"/>
    <w:rsid w:val="00A653BE"/>
    <w:rsid w:val="00A71E83"/>
    <w:rsid w:val="00A72BE5"/>
    <w:rsid w:val="00A73F81"/>
    <w:rsid w:val="00A7619B"/>
    <w:rsid w:val="00A80E7C"/>
    <w:rsid w:val="00A86544"/>
    <w:rsid w:val="00A87D14"/>
    <w:rsid w:val="00A92A4C"/>
    <w:rsid w:val="00AA29ED"/>
    <w:rsid w:val="00AB600B"/>
    <w:rsid w:val="00AB71D5"/>
    <w:rsid w:val="00AC02BD"/>
    <w:rsid w:val="00AC1014"/>
    <w:rsid w:val="00AC6E07"/>
    <w:rsid w:val="00AD448A"/>
    <w:rsid w:val="00AD7D39"/>
    <w:rsid w:val="00AE2129"/>
    <w:rsid w:val="00AE4CE3"/>
    <w:rsid w:val="00AE4F92"/>
    <w:rsid w:val="00AE6CBB"/>
    <w:rsid w:val="00AF27AD"/>
    <w:rsid w:val="00B01460"/>
    <w:rsid w:val="00B056F6"/>
    <w:rsid w:val="00B10487"/>
    <w:rsid w:val="00B141A6"/>
    <w:rsid w:val="00B163C6"/>
    <w:rsid w:val="00B221CE"/>
    <w:rsid w:val="00B2394F"/>
    <w:rsid w:val="00B36F3E"/>
    <w:rsid w:val="00B437A2"/>
    <w:rsid w:val="00B51F6C"/>
    <w:rsid w:val="00B52026"/>
    <w:rsid w:val="00B52A78"/>
    <w:rsid w:val="00B57547"/>
    <w:rsid w:val="00B64F50"/>
    <w:rsid w:val="00B73A3B"/>
    <w:rsid w:val="00B80394"/>
    <w:rsid w:val="00B927BB"/>
    <w:rsid w:val="00BA24CF"/>
    <w:rsid w:val="00BC2AA3"/>
    <w:rsid w:val="00BC635D"/>
    <w:rsid w:val="00BE0ECD"/>
    <w:rsid w:val="00BE107F"/>
    <w:rsid w:val="00BE4A89"/>
    <w:rsid w:val="00BF4E7C"/>
    <w:rsid w:val="00C00CC6"/>
    <w:rsid w:val="00C07EB9"/>
    <w:rsid w:val="00C1044D"/>
    <w:rsid w:val="00C31B01"/>
    <w:rsid w:val="00C347B6"/>
    <w:rsid w:val="00C37F9F"/>
    <w:rsid w:val="00C5185B"/>
    <w:rsid w:val="00C526AA"/>
    <w:rsid w:val="00C53B7B"/>
    <w:rsid w:val="00C54508"/>
    <w:rsid w:val="00C61CA6"/>
    <w:rsid w:val="00C63B7D"/>
    <w:rsid w:val="00C7076B"/>
    <w:rsid w:val="00C7333B"/>
    <w:rsid w:val="00C800CC"/>
    <w:rsid w:val="00C81C38"/>
    <w:rsid w:val="00C859CE"/>
    <w:rsid w:val="00C900AF"/>
    <w:rsid w:val="00C92E97"/>
    <w:rsid w:val="00C97AEC"/>
    <w:rsid w:val="00CA32F6"/>
    <w:rsid w:val="00CB66ED"/>
    <w:rsid w:val="00CB73E6"/>
    <w:rsid w:val="00CB7866"/>
    <w:rsid w:val="00CC2321"/>
    <w:rsid w:val="00CC405E"/>
    <w:rsid w:val="00CC5019"/>
    <w:rsid w:val="00CC5DBB"/>
    <w:rsid w:val="00CC7136"/>
    <w:rsid w:val="00CD58D7"/>
    <w:rsid w:val="00CD7572"/>
    <w:rsid w:val="00CE200C"/>
    <w:rsid w:val="00CE28B6"/>
    <w:rsid w:val="00CE48B6"/>
    <w:rsid w:val="00CE776F"/>
    <w:rsid w:val="00CE7AD9"/>
    <w:rsid w:val="00CF111F"/>
    <w:rsid w:val="00D07E17"/>
    <w:rsid w:val="00D11A83"/>
    <w:rsid w:val="00D22AC9"/>
    <w:rsid w:val="00D25A0B"/>
    <w:rsid w:val="00D43CCF"/>
    <w:rsid w:val="00D50894"/>
    <w:rsid w:val="00D538E4"/>
    <w:rsid w:val="00D5490E"/>
    <w:rsid w:val="00D56622"/>
    <w:rsid w:val="00D65107"/>
    <w:rsid w:val="00D81D62"/>
    <w:rsid w:val="00DA0806"/>
    <w:rsid w:val="00DA320D"/>
    <w:rsid w:val="00DA54AE"/>
    <w:rsid w:val="00DA5AFD"/>
    <w:rsid w:val="00DB09D4"/>
    <w:rsid w:val="00DD259D"/>
    <w:rsid w:val="00DE7231"/>
    <w:rsid w:val="00DF3448"/>
    <w:rsid w:val="00DF60C7"/>
    <w:rsid w:val="00DF759A"/>
    <w:rsid w:val="00E017F5"/>
    <w:rsid w:val="00E06B2E"/>
    <w:rsid w:val="00E07794"/>
    <w:rsid w:val="00E120B2"/>
    <w:rsid w:val="00E14088"/>
    <w:rsid w:val="00E2725F"/>
    <w:rsid w:val="00E3064E"/>
    <w:rsid w:val="00E3395E"/>
    <w:rsid w:val="00E37B16"/>
    <w:rsid w:val="00E42A6F"/>
    <w:rsid w:val="00E42E7B"/>
    <w:rsid w:val="00E5479E"/>
    <w:rsid w:val="00E64616"/>
    <w:rsid w:val="00E649D0"/>
    <w:rsid w:val="00E72D64"/>
    <w:rsid w:val="00EA155C"/>
    <w:rsid w:val="00EA7351"/>
    <w:rsid w:val="00EB5856"/>
    <w:rsid w:val="00EC304B"/>
    <w:rsid w:val="00ED5967"/>
    <w:rsid w:val="00EE197B"/>
    <w:rsid w:val="00EE1F76"/>
    <w:rsid w:val="00EE5291"/>
    <w:rsid w:val="00EE5ADA"/>
    <w:rsid w:val="00EF4B77"/>
    <w:rsid w:val="00EF5ED8"/>
    <w:rsid w:val="00F047A5"/>
    <w:rsid w:val="00F12266"/>
    <w:rsid w:val="00F23B70"/>
    <w:rsid w:val="00F24E59"/>
    <w:rsid w:val="00F3043B"/>
    <w:rsid w:val="00F34FEE"/>
    <w:rsid w:val="00F40226"/>
    <w:rsid w:val="00F5381F"/>
    <w:rsid w:val="00F54C9C"/>
    <w:rsid w:val="00F56172"/>
    <w:rsid w:val="00F60777"/>
    <w:rsid w:val="00F64A83"/>
    <w:rsid w:val="00F709AD"/>
    <w:rsid w:val="00F72138"/>
    <w:rsid w:val="00F749E9"/>
    <w:rsid w:val="00F77D30"/>
    <w:rsid w:val="00F816B3"/>
    <w:rsid w:val="00F94792"/>
    <w:rsid w:val="00FA1029"/>
    <w:rsid w:val="00FA301B"/>
    <w:rsid w:val="00FB476A"/>
    <w:rsid w:val="00FB7253"/>
    <w:rsid w:val="00FD6750"/>
    <w:rsid w:val="00FE3989"/>
    <w:rsid w:val="00FE4CB5"/>
    <w:rsid w:val="00FE58B6"/>
    <w:rsid w:val="00FE6DBD"/>
    <w:rsid w:val="00FF0E6E"/>
    <w:rsid w:val="00FF171E"/>
    <w:rsid w:val="00FF34A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09819BF0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paragraph" w:styleId="Tekstprzypisukocowego">
    <w:name w:val="endnote text"/>
    <w:basedOn w:val="Normalny"/>
    <w:link w:val="TekstprzypisukocowegoZnak"/>
    <w:rsid w:val="0058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363D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rsid w:val="004C53B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Patrycja Mazurkiewicz</cp:lastModifiedBy>
  <cp:revision>5</cp:revision>
  <cp:lastPrinted>2022-11-08T12:49:00Z</cp:lastPrinted>
  <dcterms:created xsi:type="dcterms:W3CDTF">2025-01-27T08:15:00Z</dcterms:created>
  <dcterms:modified xsi:type="dcterms:W3CDTF">2025-01-29T12:37:00Z</dcterms:modified>
</cp:coreProperties>
</file>