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257D" w14:textId="7AE81CCE" w:rsidR="00F449E0" w:rsidRDefault="000F07E4" w:rsidP="00F449E0">
      <w:pPr>
        <w:ind w:firstLine="207"/>
        <w:jc w:val="both"/>
        <w:rPr>
          <w:rFonts w:ascii="Calibri Light" w:hAnsi="Calibri Light" w:cs="Calibri Light"/>
        </w:rPr>
      </w:pPr>
      <w:bookmarkStart w:id="0" w:name="_Hlk160095819"/>
      <w:r w:rsidRPr="008D6462">
        <w:rPr>
          <w:rFonts w:ascii="Calibri Light" w:hAnsi="Calibri Light" w:cs="Arial"/>
          <w:i/>
        </w:rPr>
        <w:t xml:space="preserve">Konkurs ofert nr </w:t>
      </w:r>
      <w:r w:rsidR="00592B0A">
        <w:rPr>
          <w:rFonts w:ascii="Calibri Light" w:hAnsi="Calibri Light" w:cs="Arial"/>
          <w:i/>
        </w:rPr>
        <w:t>40</w:t>
      </w:r>
      <w:r w:rsidRPr="008D6462">
        <w:rPr>
          <w:rFonts w:ascii="Calibri Light" w:hAnsi="Calibri Light" w:cs="Arial"/>
          <w:i/>
        </w:rPr>
        <w:t>/202</w:t>
      </w:r>
      <w:r>
        <w:rPr>
          <w:rFonts w:ascii="Calibri Light" w:hAnsi="Calibri Light" w:cs="Arial"/>
          <w:i/>
        </w:rPr>
        <w:t>5</w:t>
      </w:r>
      <w:r w:rsidRPr="008D6462">
        <w:rPr>
          <w:rFonts w:ascii="Calibri Light" w:hAnsi="Calibri Light" w:cs="Arial"/>
          <w:i/>
        </w:rPr>
        <w:t>/CSK</w:t>
      </w:r>
      <w:bookmarkEnd w:id="0"/>
      <w:r w:rsidRPr="008D6462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Warszawa, </w:t>
      </w:r>
      <w:r w:rsidR="004C1362">
        <w:rPr>
          <w:rFonts w:ascii="Calibri Light" w:hAnsi="Calibri Light" w:cs="Calibri Light"/>
        </w:rPr>
        <w:t xml:space="preserve">dnia </w:t>
      </w:r>
      <w:r w:rsidR="00592B0A">
        <w:rPr>
          <w:rFonts w:ascii="Calibri Light" w:hAnsi="Calibri Light" w:cs="Calibri Light"/>
        </w:rPr>
        <w:t>14</w:t>
      </w:r>
      <w:r w:rsidR="004C1362">
        <w:rPr>
          <w:rFonts w:ascii="Calibri Light" w:hAnsi="Calibri Light" w:cs="Calibri Light"/>
        </w:rPr>
        <w:t xml:space="preserve"> </w:t>
      </w:r>
      <w:r w:rsidR="00592B0A">
        <w:rPr>
          <w:rFonts w:ascii="Calibri Light" w:hAnsi="Calibri Light" w:cs="Calibri Light"/>
        </w:rPr>
        <w:t xml:space="preserve">sierpnia </w:t>
      </w:r>
      <w:r w:rsidR="004C1362">
        <w:rPr>
          <w:rFonts w:ascii="Calibri Light" w:hAnsi="Calibri Light" w:cs="Calibri Light"/>
        </w:rPr>
        <w:t>2025 r.</w:t>
      </w:r>
    </w:p>
    <w:p w14:paraId="42AC7F1F" w14:textId="77777777" w:rsidR="00F449E0" w:rsidRPr="00D96D61" w:rsidRDefault="00F449E0" w:rsidP="00F449E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6E95956F" w14:textId="77777777" w:rsidR="00F449E0" w:rsidRPr="00D96D61" w:rsidRDefault="00F449E0" w:rsidP="00F449E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33738F87" w14:textId="77777777" w:rsidR="00F449E0" w:rsidRDefault="00F449E0" w:rsidP="00F449E0">
      <w:pPr>
        <w:jc w:val="both"/>
        <w:rPr>
          <w:rFonts w:ascii="Calibri Light" w:hAnsi="Calibri Light" w:cs="Calibri Light"/>
        </w:rPr>
      </w:pPr>
    </w:p>
    <w:p w14:paraId="6F487F49" w14:textId="77777777" w:rsidR="00592B0A" w:rsidRPr="00592B0A" w:rsidRDefault="00F449E0" w:rsidP="00592B0A">
      <w:pPr>
        <w:ind w:firstLine="207"/>
        <w:jc w:val="both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="00F7165A" w:rsidRPr="00331ADD">
        <w:rPr>
          <w:rFonts w:ascii="Calibri Light" w:hAnsi="Calibri Light" w:cs="Calibri Light"/>
        </w:rPr>
        <w:t>wyniku postępowania konkursowego</w:t>
      </w:r>
      <w:r w:rsidR="00F7165A" w:rsidRPr="00331ADD">
        <w:rPr>
          <w:rFonts w:ascii="Calibri Light" w:hAnsi="Calibri Light" w:cs="Calibri Light"/>
          <w:b/>
        </w:rPr>
        <w:t xml:space="preserve"> </w:t>
      </w:r>
      <w:bookmarkStart w:id="1" w:name="_Hlk174531688"/>
      <w:r w:rsidR="00F7165A" w:rsidRPr="00C36004">
        <w:rPr>
          <w:rFonts w:ascii="Calibri Light" w:eastAsia="Times New Roman" w:hAnsi="Calibri Light" w:cs="Calibri Light"/>
          <w:lang w:eastAsia="pl-PL"/>
        </w:rPr>
        <w:t>na</w:t>
      </w:r>
      <w:bookmarkStart w:id="2" w:name="_Hlk95731701"/>
      <w:bookmarkEnd w:id="1"/>
      <w:r w:rsidR="00F7165A">
        <w:rPr>
          <w:rFonts w:ascii="Calibri Light" w:hAnsi="Calibri Light" w:cs="Calibri Light"/>
        </w:rPr>
        <w:t xml:space="preserve"> </w:t>
      </w:r>
      <w:bookmarkEnd w:id="2"/>
      <w:proofErr w:type="spellStart"/>
      <w:r w:rsidR="00592B0A" w:rsidRPr="00592B0A">
        <w:rPr>
          <w:rFonts w:ascii="Calibri Light" w:hAnsi="Calibri Light" w:cs="Calibri Light"/>
        </w:rPr>
        <w:t>na</w:t>
      </w:r>
      <w:proofErr w:type="spellEnd"/>
      <w:r w:rsidR="00592B0A" w:rsidRPr="00592B0A">
        <w:rPr>
          <w:rFonts w:ascii="Calibri Light" w:hAnsi="Calibri Light" w:cs="Calibri Light"/>
        </w:rPr>
        <w:t xml:space="preserve"> udzielanie świadczeń zdrowotnych w lokalizacji CSK ul. Banacha 1A</w:t>
      </w:r>
      <w:r w:rsidR="00592B0A" w:rsidRPr="00592B0A">
        <w:rPr>
          <w:rFonts w:ascii="Calibri Light" w:hAnsi="Calibri Light" w:cs="Calibri Light"/>
          <w:b/>
          <w:bCs/>
        </w:rPr>
        <w:t xml:space="preserve"> </w:t>
      </w:r>
      <w:r w:rsidR="00592B0A" w:rsidRPr="00592B0A">
        <w:rPr>
          <w:rFonts w:ascii="Calibri Light" w:hAnsi="Calibri Light" w:cs="Calibri Light"/>
        </w:rPr>
        <w:t>w podziale na zakresy:</w:t>
      </w:r>
    </w:p>
    <w:p w14:paraId="4B480C3B" w14:textId="77777777" w:rsidR="00592B0A" w:rsidRPr="00592B0A" w:rsidRDefault="00592B0A" w:rsidP="00592B0A">
      <w:pPr>
        <w:spacing w:after="0" w:line="240" w:lineRule="auto"/>
        <w:ind w:firstLine="207"/>
        <w:jc w:val="both"/>
        <w:rPr>
          <w:rFonts w:ascii="Calibri Light" w:hAnsi="Calibri Light" w:cs="Calibri Light"/>
          <w:b/>
          <w:bCs/>
          <w:i/>
          <w:iCs/>
        </w:rPr>
      </w:pPr>
      <w:r w:rsidRPr="00592B0A">
        <w:rPr>
          <w:rFonts w:ascii="Calibri Light" w:hAnsi="Calibri Light" w:cs="Calibri Light"/>
          <w:b/>
          <w:bCs/>
          <w:i/>
          <w:iCs/>
        </w:rPr>
        <w:t>Zakres 1.</w:t>
      </w:r>
    </w:p>
    <w:p w14:paraId="2609FEE3" w14:textId="77777777" w:rsidR="00592B0A" w:rsidRPr="00592B0A" w:rsidRDefault="00592B0A" w:rsidP="00592B0A">
      <w:pPr>
        <w:spacing w:after="0" w:line="240" w:lineRule="auto"/>
        <w:ind w:firstLine="207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  <w:b/>
          <w:bCs/>
          <w:i/>
          <w:iCs/>
        </w:rPr>
        <w:t xml:space="preserve">Udzielanie wysokospecjalistycznych świadczeń zdrowotnych przez lekarzy specjalistów z anestezjologii i intensywnej terapii w II Klinice Anestezjologii i Intensywnej Terapii okresie od 01.09.2025 r. do 31.12.2026 </w:t>
      </w:r>
      <w:r w:rsidRPr="00592B0A">
        <w:rPr>
          <w:rFonts w:ascii="Calibri Light" w:hAnsi="Calibri Light" w:cs="Calibri Light"/>
        </w:rPr>
        <w:t>w szczególności :</w:t>
      </w:r>
    </w:p>
    <w:p w14:paraId="688420EE" w14:textId="77777777" w:rsidR="00592B0A" w:rsidRPr="00592B0A" w:rsidRDefault="00592B0A" w:rsidP="00592B0A">
      <w:pPr>
        <w:numPr>
          <w:ilvl w:val="0"/>
          <w:numId w:val="39"/>
        </w:numPr>
        <w:tabs>
          <w:tab w:val="clear" w:pos="72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anestezjologii i intensywnej terapii, tj. wykonywania znieczulania ogólnego i przewodowego do zabiegów operacyjnych oraz dla celów diagnostycznych lub leczniczych;</w:t>
      </w:r>
    </w:p>
    <w:p w14:paraId="2FF03BD4" w14:textId="77777777" w:rsidR="00592B0A" w:rsidRPr="00592B0A" w:rsidRDefault="00592B0A" w:rsidP="00592B0A">
      <w:pPr>
        <w:numPr>
          <w:ilvl w:val="0"/>
          <w:numId w:val="39"/>
        </w:numPr>
        <w:tabs>
          <w:tab w:val="clear" w:pos="72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reanimacji i udzielania świadczeń medycznych pacjentom będącym w stanie bezpośredniego zagrożenia życia;</w:t>
      </w:r>
    </w:p>
    <w:p w14:paraId="2E34070A" w14:textId="77777777" w:rsidR="00592B0A" w:rsidRPr="00592B0A" w:rsidRDefault="00592B0A" w:rsidP="00592B0A">
      <w:pPr>
        <w:numPr>
          <w:ilvl w:val="0"/>
          <w:numId w:val="39"/>
        </w:numPr>
        <w:tabs>
          <w:tab w:val="clear" w:pos="72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leczenia bólu ostrego;</w:t>
      </w:r>
    </w:p>
    <w:p w14:paraId="1CFEC800" w14:textId="77777777" w:rsidR="00592B0A" w:rsidRPr="00592B0A" w:rsidRDefault="00592B0A" w:rsidP="00592B0A">
      <w:pPr>
        <w:numPr>
          <w:ilvl w:val="0"/>
          <w:numId w:val="39"/>
        </w:numPr>
        <w:tabs>
          <w:tab w:val="clear" w:pos="72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udzielania konsultacji z zakresu anestezjologii i intensywnej terapii;</w:t>
      </w:r>
    </w:p>
    <w:p w14:paraId="754B78C5" w14:textId="77777777" w:rsidR="00592B0A" w:rsidRPr="00592B0A" w:rsidRDefault="00592B0A" w:rsidP="00592B0A">
      <w:pPr>
        <w:numPr>
          <w:ilvl w:val="0"/>
          <w:numId w:val="39"/>
        </w:numPr>
        <w:tabs>
          <w:tab w:val="clear" w:pos="72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intensywnej terapii – leczenia i opieki nad chorymi w Oddziale Intensywnej Terapii i Oddziale Pooperacyjnym;</w:t>
      </w:r>
    </w:p>
    <w:p w14:paraId="6B65166C" w14:textId="77777777" w:rsidR="00592B0A" w:rsidRPr="00592B0A" w:rsidRDefault="00592B0A" w:rsidP="00592B0A">
      <w:pPr>
        <w:numPr>
          <w:ilvl w:val="0"/>
          <w:numId w:val="39"/>
        </w:numPr>
        <w:tabs>
          <w:tab w:val="clear" w:pos="72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 xml:space="preserve">prowadzenia racjonalnej i oszczędnej gospodarki sprzętem, aparaturą i innymi środkami wykorzystywanymi do udzielania wyżej wymienionych świadczeń, zgodnie z przyjętymi w II Klinice Anestezjologii i Intensywnej Terapii standardami; </w:t>
      </w:r>
    </w:p>
    <w:p w14:paraId="201A2CFD" w14:textId="77777777" w:rsidR="00592B0A" w:rsidRPr="00592B0A" w:rsidRDefault="00592B0A" w:rsidP="00592B0A">
      <w:pPr>
        <w:numPr>
          <w:ilvl w:val="0"/>
          <w:numId w:val="39"/>
        </w:numPr>
        <w:tabs>
          <w:tab w:val="clear" w:pos="72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nadzorowania pracy lekarzy bez specjalizacji;</w:t>
      </w:r>
    </w:p>
    <w:p w14:paraId="273CB436" w14:textId="77777777" w:rsidR="00592B0A" w:rsidRPr="00592B0A" w:rsidRDefault="00592B0A" w:rsidP="00592B0A">
      <w:pPr>
        <w:numPr>
          <w:ilvl w:val="0"/>
          <w:numId w:val="39"/>
        </w:numPr>
        <w:tabs>
          <w:tab w:val="clear" w:pos="72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pełnienia dyżurów medycznych w systemie całodobowym według harmonogramu;</w:t>
      </w:r>
    </w:p>
    <w:p w14:paraId="5EDA4E56" w14:textId="77777777" w:rsidR="00592B0A" w:rsidRPr="00592B0A" w:rsidRDefault="00592B0A" w:rsidP="00592B0A">
      <w:pPr>
        <w:numPr>
          <w:ilvl w:val="0"/>
          <w:numId w:val="39"/>
        </w:numPr>
        <w:tabs>
          <w:tab w:val="clear" w:pos="72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udziału w wysokospecjalistycznych procedurach transplantacyjnych: przeszczepienie nerki, przeszczepienia nerki i trzustki, wątroby, a w szczególności:</w:t>
      </w:r>
    </w:p>
    <w:p w14:paraId="77FC2775" w14:textId="77777777" w:rsidR="00592B0A" w:rsidRPr="00592B0A" w:rsidRDefault="00592B0A" w:rsidP="00592B0A">
      <w:pPr>
        <w:numPr>
          <w:ilvl w:val="1"/>
          <w:numId w:val="39"/>
        </w:numPr>
        <w:tabs>
          <w:tab w:val="clear" w:pos="1440"/>
        </w:tabs>
        <w:spacing w:after="0" w:line="240" w:lineRule="auto"/>
        <w:jc w:val="both"/>
        <w:rPr>
          <w:rFonts w:ascii="Calibri Light" w:hAnsi="Calibri Light" w:cs="Calibri Light"/>
          <w:bCs/>
        </w:rPr>
      </w:pPr>
      <w:r w:rsidRPr="00592B0A">
        <w:rPr>
          <w:rFonts w:ascii="Calibri Light" w:hAnsi="Calibri Light" w:cs="Calibri Light"/>
          <w:bCs/>
        </w:rPr>
        <w:t>identyfikacja dawcy zmarłego;</w:t>
      </w:r>
    </w:p>
    <w:p w14:paraId="1F82BB20" w14:textId="77777777" w:rsidR="00592B0A" w:rsidRPr="00592B0A" w:rsidRDefault="00592B0A" w:rsidP="00592B0A">
      <w:pPr>
        <w:numPr>
          <w:ilvl w:val="1"/>
          <w:numId w:val="39"/>
        </w:numPr>
        <w:tabs>
          <w:tab w:val="clear" w:pos="1440"/>
        </w:tabs>
        <w:spacing w:after="0" w:line="240" w:lineRule="auto"/>
        <w:jc w:val="both"/>
        <w:rPr>
          <w:rFonts w:ascii="Calibri Light" w:hAnsi="Calibri Light" w:cs="Calibri Light"/>
          <w:bCs/>
        </w:rPr>
      </w:pPr>
      <w:r w:rsidRPr="00592B0A">
        <w:rPr>
          <w:rFonts w:ascii="Calibri Light" w:hAnsi="Calibri Light" w:cs="Calibri Light"/>
          <w:bCs/>
        </w:rPr>
        <w:t>stwierdzanie śmierci mózgu;</w:t>
      </w:r>
    </w:p>
    <w:p w14:paraId="75518BC5" w14:textId="77777777" w:rsidR="00592B0A" w:rsidRPr="00592B0A" w:rsidRDefault="00592B0A" w:rsidP="00592B0A">
      <w:pPr>
        <w:numPr>
          <w:ilvl w:val="1"/>
          <w:numId w:val="39"/>
        </w:numPr>
        <w:tabs>
          <w:tab w:val="clear" w:pos="144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opieka nad dawcą od stwierdzenia śmierci mózgu lub zgonu wskutek nieodwracalnego zatrzymania krążenia do pobrania narządu lub narządów;</w:t>
      </w:r>
    </w:p>
    <w:p w14:paraId="546BF9E7" w14:textId="77777777" w:rsidR="00592B0A" w:rsidRPr="00592B0A" w:rsidRDefault="00592B0A" w:rsidP="00592B0A">
      <w:pPr>
        <w:numPr>
          <w:ilvl w:val="1"/>
          <w:numId w:val="39"/>
        </w:numPr>
        <w:tabs>
          <w:tab w:val="clear" w:pos="144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zabieg pobrania narządu lub narządów od dawcy zmarłego;</w:t>
      </w:r>
    </w:p>
    <w:p w14:paraId="4D5EFE24" w14:textId="77777777" w:rsidR="00592B0A" w:rsidRPr="00592B0A" w:rsidRDefault="00592B0A" w:rsidP="00592B0A">
      <w:pPr>
        <w:numPr>
          <w:ilvl w:val="1"/>
          <w:numId w:val="39"/>
        </w:numPr>
        <w:tabs>
          <w:tab w:val="clear" w:pos="144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 xml:space="preserve">znieczulenie do przeszczepienia nerki od dawcy zmarłego; </w:t>
      </w:r>
    </w:p>
    <w:p w14:paraId="50488225" w14:textId="77777777" w:rsidR="00592B0A" w:rsidRPr="00592B0A" w:rsidRDefault="00592B0A" w:rsidP="00592B0A">
      <w:pPr>
        <w:numPr>
          <w:ilvl w:val="1"/>
          <w:numId w:val="39"/>
        </w:numPr>
        <w:tabs>
          <w:tab w:val="clear" w:pos="144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znieczulenie do przeszczepienia nerki i trzustki od dawcy zmarłego;</w:t>
      </w:r>
    </w:p>
    <w:p w14:paraId="08B5A1D5" w14:textId="77777777" w:rsidR="00592B0A" w:rsidRPr="00592B0A" w:rsidRDefault="00592B0A" w:rsidP="00592B0A">
      <w:pPr>
        <w:numPr>
          <w:ilvl w:val="1"/>
          <w:numId w:val="39"/>
        </w:numPr>
        <w:tabs>
          <w:tab w:val="clear" w:pos="144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  <w:bCs/>
        </w:rPr>
        <w:t>znieczulenie do przeszczepienia trzustki;</w:t>
      </w:r>
    </w:p>
    <w:p w14:paraId="3B0E1A6E" w14:textId="77777777" w:rsidR="00592B0A" w:rsidRPr="00592B0A" w:rsidRDefault="00592B0A" w:rsidP="00592B0A">
      <w:pPr>
        <w:numPr>
          <w:ilvl w:val="1"/>
          <w:numId w:val="39"/>
        </w:numPr>
        <w:tabs>
          <w:tab w:val="clear" w:pos="144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 xml:space="preserve">znieczulenie do przeszczepienia nerki z odprowadzeniem moczu sp. </w:t>
      </w:r>
      <w:proofErr w:type="spellStart"/>
      <w:r w:rsidRPr="00592B0A">
        <w:rPr>
          <w:rFonts w:ascii="Calibri Light" w:hAnsi="Calibri Light" w:cs="Calibri Light"/>
        </w:rPr>
        <w:t>Brickera</w:t>
      </w:r>
      <w:proofErr w:type="spellEnd"/>
      <w:r w:rsidRPr="00592B0A">
        <w:rPr>
          <w:rFonts w:ascii="Calibri Light" w:hAnsi="Calibri Light" w:cs="Calibri Light"/>
        </w:rPr>
        <w:t>;</w:t>
      </w:r>
    </w:p>
    <w:p w14:paraId="2718D4B1" w14:textId="77777777" w:rsidR="00592B0A" w:rsidRPr="00592B0A" w:rsidRDefault="00592B0A" w:rsidP="00592B0A">
      <w:pPr>
        <w:numPr>
          <w:ilvl w:val="1"/>
          <w:numId w:val="39"/>
        </w:numPr>
        <w:tabs>
          <w:tab w:val="clear" w:pos="144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znieczulenie do przeszczepienia nerki od dawcy żywego;</w:t>
      </w:r>
    </w:p>
    <w:p w14:paraId="7EA43EE6" w14:textId="77777777" w:rsidR="00592B0A" w:rsidRPr="00592B0A" w:rsidRDefault="00592B0A" w:rsidP="00592B0A">
      <w:pPr>
        <w:numPr>
          <w:ilvl w:val="1"/>
          <w:numId w:val="39"/>
        </w:numPr>
        <w:tabs>
          <w:tab w:val="clear" w:pos="144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znieczulenie do przeszczepienia wątroby od dawcy zmarłego;</w:t>
      </w:r>
    </w:p>
    <w:p w14:paraId="7E0DEB05" w14:textId="77777777" w:rsidR="00592B0A" w:rsidRPr="00592B0A" w:rsidRDefault="00592B0A" w:rsidP="00592B0A">
      <w:pPr>
        <w:numPr>
          <w:ilvl w:val="1"/>
          <w:numId w:val="39"/>
        </w:numPr>
        <w:tabs>
          <w:tab w:val="clear" w:pos="144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znieczulenie  do pobrania wątroby od dawcy żywego;</w:t>
      </w:r>
    </w:p>
    <w:p w14:paraId="76FE2D8D" w14:textId="77777777" w:rsidR="00592B0A" w:rsidRPr="00592B0A" w:rsidRDefault="00592B0A" w:rsidP="00592B0A">
      <w:pPr>
        <w:numPr>
          <w:ilvl w:val="1"/>
          <w:numId w:val="39"/>
        </w:numPr>
        <w:tabs>
          <w:tab w:val="clear" w:pos="144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znieczulenie do przeszczepienia wątroby od dawcy żywego.;</w:t>
      </w:r>
    </w:p>
    <w:p w14:paraId="10267B7A" w14:textId="77777777" w:rsidR="00592B0A" w:rsidRPr="00592B0A" w:rsidRDefault="00592B0A" w:rsidP="00592B0A">
      <w:pPr>
        <w:numPr>
          <w:ilvl w:val="1"/>
          <w:numId w:val="39"/>
        </w:numPr>
        <w:tabs>
          <w:tab w:val="clear" w:pos="144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znieczulenie do pobrania narządów od dawcy żywego;</w:t>
      </w:r>
    </w:p>
    <w:p w14:paraId="2F5BB789" w14:textId="77777777" w:rsidR="00592B0A" w:rsidRPr="00592B0A" w:rsidRDefault="00592B0A" w:rsidP="00592B0A">
      <w:pPr>
        <w:numPr>
          <w:ilvl w:val="0"/>
          <w:numId w:val="39"/>
        </w:numPr>
        <w:tabs>
          <w:tab w:val="clear" w:pos="720"/>
        </w:tabs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udzielanie świadczeń zdrowotnych w zakresie portów naczyniowych, tj.:</w:t>
      </w:r>
    </w:p>
    <w:p w14:paraId="6C9CCFCB" w14:textId="77777777" w:rsidR="00592B0A" w:rsidRPr="00592B0A" w:rsidRDefault="00592B0A" w:rsidP="00592B0A">
      <w:pPr>
        <w:numPr>
          <w:ilvl w:val="0"/>
          <w:numId w:val="40"/>
        </w:numPr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implantacja portu naczyniowego;</w:t>
      </w:r>
    </w:p>
    <w:p w14:paraId="56DC9475" w14:textId="77777777" w:rsidR="00592B0A" w:rsidRPr="00592B0A" w:rsidRDefault="00592B0A" w:rsidP="00592B0A">
      <w:pPr>
        <w:numPr>
          <w:ilvl w:val="0"/>
          <w:numId w:val="40"/>
        </w:numPr>
        <w:spacing w:after="0" w:line="240" w:lineRule="auto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lastRenderedPageBreak/>
        <w:t>usuwanie portu naczyniowego.</w:t>
      </w:r>
    </w:p>
    <w:p w14:paraId="67383421" w14:textId="77777777" w:rsidR="00592B0A" w:rsidRPr="00592B0A" w:rsidRDefault="00592B0A" w:rsidP="00592B0A">
      <w:pPr>
        <w:spacing w:after="0" w:line="240" w:lineRule="auto"/>
        <w:ind w:firstLine="207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w II Klinice Anestezjologii i Intensywnej Terapii, w Oddziale Intensywnej Terapii i Oddziale Pooperacyjnym II Kliniki Anestezjologii i Intensywnej Terapii.</w:t>
      </w:r>
    </w:p>
    <w:p w14:paraId="6CE41DFD" w14:textId="77777777" w:rsidR="00592B0A" w:rsidRDefault="00592B0A" w:rsidP="00592B0A">
      <w:pPr>
        <w:ind w:firstLine="207"/>
        <w:jc w:val="both"/>
        <w:rPr>
          <w:rFonts w:ascii="Calibri Light" w:hAnsi="Calibri Light" w:cs="Calibri Light"/>
          <w:b/>
          <w:bCs/>
          <w:i/>
          <w:iCs/>
        </w:rPr>
      </w:pPr>
    </w:p>
    <w:p w14:paraId="7234B7D8" w14:textId="4976C804" w:rsidR="00592B0A" w:rsidRPr="00592B0A" w:rsidRDefault="00592B0A" w:rsidP="00592B0A">
      <w:pPr>
        <w:ind w:firstLine="207"/>
        <w:jc w:val="both"/>
        <w:rPr>
          <w:rFonts w:ascii="Calibri Light" w:hAnsi="Calibri Light" w:cs="Calibri Light"/>
          <w:i/>
          <w:iCs/>
        </w:rPr>
      </w:pPr>
      <w:r w:rsidRPr="00592B0A">
        <w:rPr>
          <w:rFonts w:ascii="Calibri Light" w:hAnsi="Calibri Light" w:cs="Calibri Light"/>
          <w:b/>
          <w:bCs/>
          <w:i/>
          <w:iCs/>
        </w:rPr>
        <w:t>Zakres 2.</w:t>
      </w:r>
    </w:p>
    <w:p w14:paraId="6B7DBBD9" w14:textId="77777777" w:rsidR="00592B0A" w:rsidRPr="00592B0A" w:rsidRDefault="00592B0A" w:rsidP="00592B0A">
      <w:pPr>
        <w:ind w:firstLine="207"/>
        <w:jc w:val="both"/>
        <w:rPr>
          <w:rFonts w:ascii="Calibri Light" w:hAnsi="Calibri Light" w:cs="Calibri Light"/>
          <w:b/>
          <w:bCs/>
        </w:rPr>
      </w:pPr>
      <w:r w:rsidRPr="00592B0A">
        <w:rPr>
          <w:rFonts w:ascii="Calibri Light" w:hAnsi="Calibri Light" w:cs="Calibri Light"/>
          <w:b/>
          <w:bCs/>
          <w:i/>
          <w:iCs/>
        </w:rPr>
        <w:t>Udzielanie świadczeń z zakresu opieki anestezjologicznej nad dzieckiem oraz osobą dorosłą - pacjentów Kliniki Otorynolaryngologii, Chirurgii Głowy i Szyi oraz w II Klinice Anestezjologii i Intensywnej Terapii według potrzeb Udzielającego zamówienia w okresie od 01.09.2025 r. do 31.12.2026 r.</w:t>
      </w:r>
    </w:p>
    <w:p w14:paraId="519C60B4" w14:textId="77777777" w:rsidR="00592B0A" w:rsidRPr="00592B0A" w:rsidRDefault="00592B0A" w:rsidP="00592B0A">
      <w:pPr>
        <w:ind w:firstLine="207"/>
        <w:jc w:val="both"/>
        <w:rPr>
          <w:rFonts w:ascii="Calibri Light" w:hAnsi="Calibri Light" w:cs="Calibri Light"/>
          <w:u w:val="single"/>
        </w:rPr>
      </w:pPr>
      <w:r w:rsidRPr="00592B0A">
        <w:rPr>
          <w:rFonts w:ascii="Calibri Light" w:hAnsi="Calibri Light" w:cs="Calibri Light"/>
          <w:b/>
          <w:u w:val="single"/>
        </w:rPr>
        <w:t>wybrano oferty</w:t>
      </w:r>
    </w:p>
    <w:p w14:paraId="7736B061" w14:textId="77777777" w:rsidR="00592B0A" w:rsidRPr="00592B0A" w:rsidRDefault="00592B0A" w:rsidP="00592B0A">
      <w:pPr>
        <w:ind w:firstLine="207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w zakresie nr 1:</w:t>
      </w:r>
    </w:p>
    <w:p w14:paraId="08197506" w14:textId="77777777" w:rsidR="00592B0A" w:rsidRPr="00592B0A" w:rsidRDefault="00592B0A" w:rsidP="00592B0A">
      <w:pPr>
        <w:ind w:firstLine="207"/>
        <w:jc w:val="both"/>
        <w:rPr>
          <w:rFonts w:ascii="Calibri Light" w:hAnsi="Calibri Light" w:cs="Calibri Light"/>
          <w:b/>
          <w:bCs/>
        </w:rPr>
      </w:pPr>
      <w:r w:rsidRPr="00592B0A">
        <w:rPr>
          <w:rFonts w:ascii="Calibri Light" w:hAnsi="Calibri Light" w:cs="Calibri Light"/>
          <w:b/>
          <w:bCs/>
        </w:rPr>
        <w:t>„Indywidualna Praktyka Lekarska Katarzyna Mieczkowska” – Katarzyna Mieczkowska</w:t>
      </w:r>
    </w:p>
    <w:p w14:paraId="53AB1D5A" w14:textId="77777777" w:rsidR="00592B0A" w:rsidRPr="00592B0A" w:rsidRDefault="00592B0A" w:rsidP="00592B0A">
      <w:pPr>
        <w:ind w:firstLine="207"/>
        <w:jc w:val="both"/>
        <w:rPr>
          <w:rFonts w:ascii="Calibri Light" w:hAnsi="Calibri Light" w:cs="Calibri Light"/>
          <w:b/>
          <w:bCs/>
        </w:rPr>
      </w:pPr>
    </w:p>
    <w:p w14:paraId="6691EC0C" w14:textId="77777777" w:rsidR="00592B0A" w:rsidRPr="00592B0A" w:rsidRDefault="00592B0A" w:rsidP="00592B0A">
      <w:pPr>
        <w:ind w:firstLine="207"/>
        <w:jc w:val="both"/>
        <w:rPr>
          <w:rFonts w:ascii="Calibri Light" w:hAnsi="Calibri Light" w:cs="Calibri Light"/>
        </w:rPr>
      </w:pPr>
      <w:r w:rsidRPr="00592B0A">
        <w:rPr>
          <w:rFonts w:ascii="Calibri Light" w:hAnsi="Calibri Light" w:cs="Calibri Light"/>
        </w:rPr>
        <w:t>w zakresie nr 2:</w:t>
      </w:r>
    </w:p>
    <w:p w14:paraId="071966D9" w14:textId="77777777" w:rsidR="00592B0A" w:rsidRPr="00592B0A" w:rsidRDefault="00592B0A" w:rsidP="00592B0A">
      <w:pPr>
        <w:ind w:firstLine="207"/>
        <w:jc w:val="both"/>
        <w:rPr>
          <w:rFonts w:ascii="Calibri Light" w:hAnsi="Calibri Light" w:cs="Calibri Light"/>
          <w:b/>
          <w:bCs/>
        </w:rPr>
      </w:pPr>
      <w:r w:rsidRPr="00592B0A">
        <w:rPr>
          <w:rFonts w:ascii="Calibri Light" w:hAnsi="Calibri Light" w:cs="Calibri Light"/>
          <w:b/>
          <w:bCs/>
        </w:rPr>
        <w:t xml:space="preserve">„Jolanta KONTRYMOWICZ PRAKTYKA LEKARSKA JOLANTA KONTRYMOWICZ” – Jolanta </w:t>
      </w:r>
      <w:proofErr w:type="spellStart"/>
      <w:r w:rsidRPr="00592B0A">
        <w:rPr>
          <w:rFonts w:ascii="Calibri Light" w:hAnsi="Calibri Light" w:cs="Calibri Light"/>
          <w:b/>
          <w:bCs/>
        </w:rPr>
        <w:t>Kontrymowicz</w:t>
      </w:r>
      <w:proofErr w:type="spellEnd"/>
      <w:r w:rsidRPr="00592B0A">
        <w:rPr>
          <w:rFonts w:ascii="Calibri Light" w:hAnsi="Calibri Light" w:cs="Calibri Light"/>
          <w:b/>
          <w:bCs/>
        </w:rPr>
        <w:t>.</w:t>
      </w:r>
    </w:p>
    <w:p w14:paraId="748B482E" w14:textId="77777777" w:rsidR="00592B0A" w:rsidRPr="00592B0A" w:rsidRDefault="00592B0A" w:rsidP="00592B0A">
      <w:pPr>
        <w:ind w:firstLine="207"/>
        <w:jc w:val="both"/>
        <w:rPr>
          <w:rFonts w:ascii="Calibri Light" w:hAnsi="Calibri Light" w:cs="Calibri Light"/>
        </w:rPr>
      </w:pPr>
    </w:p>
    <w:p w14:paraId="018A2518" w14:textId="1E5CF324" w:rsidR="000944DA" w:rsidRDefault="000944DA" w:rsidP="00592B0A">
      <w:pPr>
        <w:ind w:firstLine="207"/>
        <w:jc w:val="both"/>
        <w:rPr>
          <w:rFonts w:ascii="Calibri Light" w:hAnsi="Calibri Light"/>
        </w:rPr>
      </w:pPr>
    </w:p>
    <w:sectPr w:rsidR="000944DA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07A7" w14:textId="77777777" w:rsidR="00586DF2" w:rsidRDefault="008E2D09">
      <w:pPr>
        <w:spacing w:line="240" w:lineRule="auto"/>
      </w:pPr>
      <w:r>
        <w:separator/>
      </w:r>
    </w:p>
  </w:endnote>
  <w:endnote w:type="continuationSeparator" w:id="0">
    <w:p w14:paraId="2B5F1100" w14:textId="77777777" w:rsidR="00586DF2" w:rsidRDefault="008E2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1"/>
      <w:gridCol w:w="3687"/>
      <w:gridCol w:w="5246"/>
    </w:tblGrid>
    <w:tr w:rsidR="00EE1D7E" w14:paraId="5DF6C9CF" w14:textId="77777777" w:rsidTr="001726D3">
      <w:trPr>
        <w:trHeight w:val="993"/>
      </w:trPr>
      <w:tc>
        <w:tcPr>
          <w:tcW w:w="281" w:type="dxa"/>
          <w:tcBorders>
            <w:right w:val="single" w:sz="4" w:space="0" w:color="000000"/>
          </w:tcBorders>
        </w:tcPr>
        <w:p w14:paraId="6E5960C6" w14:textId="77777777" w:rsidR="00EE1D7E" w:rsidRDefault="00EE1D7E" w:rsidP="00EE1D7E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7" w:type="dxa"/>
          <w:tcBorders>
            <w:left w:val="single" w:sz="4" w:space="0" w:color="000000"/>
          </w:tcBorders>
        </w:tcPr>
        <w:p w14:paraId="75E2780C" w14:textId="77777777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C2468C3" w14:textId="77777777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6BD3B2D1" w14:textId="77777777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KRS: 0000073036</w:t>
          </w:r>
        </w:p>
        <w:p w14:paraId="337FDBAF" w14:textId="77777777" w:rsidR="00EE1D7E" w:rsidRDefault="00EE1D7E" w:rsidP="00EE1D7E">
          <w:pPr>
            <w:pStyle w:val="Stopka"/>
            <w:rPr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tel. 22 599 17 38</w:t>
          </w:r>
        </w:p>
        <w:p w14:paraId="7F0184DD" w14:textId="46A9010D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e-mai: ryszarda.domurad@uckwum.pl</w:t>
          </w:r>
        </w:p>
        <w:p w14:paraId="78531C3A" w14:textId="77777777" w:rsidR="00EE1D7E" w:rsidRPr="00A261A7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A261A7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6" w:type="dxa"/>
          <w:tcBorders>
            <w:left w:val="single" w:sz="4" w:space="0" w:color="000000"/>
          </w:tcBorders>
          <w:vAlign w:val="center"/>
        </w:tcPr>
        <w:p w14:paraId="276EC659" w14:textId="77777777" w:rsidR="00EE1D7E" w:rsidRDefault="00EE1D7E" w:rsidP="00EE1D7E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5FBBFFC0" w14:textId="77777777" w:rsidR="00EE1D7E" w:rsidRDefault="00EE1D7E" w:rsidP="00EE1D7E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A4F442A" w14:textId="77777777" w:rsidR="00EE1D7E" w:rsidRDefault="00EE1D7E" w:rsidP="00EE1D7E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>
            <w:rPr>
              <w:rFonts w:ascii="Calibri Light" w:hAnsi="Calibri Light" w:cs="Calibri Light"/>
              <w:sz w:val="15"/>
              <w:szCs w:val="15"/>
            </w:rPr>
            <w:t>,</w:t>
          </w:r>
          <w:r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525968D8" w14:textId="77777777" w:rsidR="00586DF2" w:rsidRDefault="00586D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A686" w14:textId="77777777" w:rsidR="00586DF2" w:rsidRDefault="008E2D09">
      <w:pPr>
        <w:spacing w:after="0"/>
      </w:pPr>
      <w:r>
        <w:separator/>
      </w:r>
    </w:p>
  </w:footnote>
  <w:footnote w:type="continuationSeparator" w:id="0">
    <w:p w14:paraId="5DF212B6" w14:textId="77777777" w:rsidR="00586DF2" w:rsidRDefault="008E2D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0F51" w14:textId="77777777" w:rsidR="00586DF2" w:rsidRDefault="00586DF2">
    <w:pPr>
      <w:pStyle w:val="Nagwek"/>
    </w:pPr>
  </w:p>
  <w:p w14:paraId="053C5E96" w14:textId="77777777" w:rsidR="00586DF2" w:rsidRDefault="00586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586DF2" w14:paraId="64FA7519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2613A714" w14:textId="77777777" w:rsidR="00586DF2" w:rsidRDefault="008E2D09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45EB38AB" wp14:editId="6BE9C3DF">
                <wp:extent cx="1133475" cy="1304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5AFD6FCC" w14:textId="77777777" w:rsidR="00586DF2" w:rsidRDefault="00586DF2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47B6D487" w14:textId="77777777" w:rsidR="00586DF2" w:rsidRDefault="00586DF2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4C041CB4" w14:textId="77777777" w:rsidR="00586DF2" w:rsidRDefault="008E2D0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54CE012D" w14:textId="77777777" w:rsidR="00586DF2" w:rsidRDefault="008E2D0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7E1008BD" w14:textId="77777777" w:rsidR="00586DF2" w:rsidRDefault="008E2D0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482C425B" w14:textId="77777777" w:rsidR="00586DF2" w:rsidRDefault="008E2D09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776B2A54" w14:textId="77777777" w:rsidR="00586DF2" w:rsidRDefault="00586D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ADB985"/>
    <w:multiLevelType w:val="singleLevel"/>
    <w:tmpl w:val="E5ADB98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5663BF9"/>
    <w:multiLevelType w:val="multilevel"/>
    <w:tmpl w:val="0D396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03C01"/>
    <w:multiLevelType w:val="hybridMultilevel"/>
    <w:tmpl w:val="C22CA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2889"/>
    <w:multiLevelType w:val="hybridMultilevel"/>
    <w:tmpl w:val="55C6F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96CA1"/>
    <w:multiLevelType w:val="multilevel"/>
    <w:tmpl w:val="0D396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56A6B"/>
    <w:multiLevelType w:val="hybridMultilevel"/>
    <w:tmpl w:val="E840A7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1EC4286"/>
    <w:multiLevelType w:val="hybridMultilevel"/>
    <w:tmpl w:val="C4A8E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8244AF"/>
    <w:multiLevelType w:val="hybridMultilevel"/>
    <w:tmpl w:val="7F7C4D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6A19F3"/>
    <w:multiLevelType w:val="hybridMultilevel"/>
    <w:tmpl w:val="538489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DE004B"/>
    <w:multiLevelType w:val="hybridMultilevel"/>
    <w:tmpl w:val="BFFA7450"/>
    <w:lvl w:ilvl="0" w:tplc="ABEAAC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3366A"/>
    <w:multiLevelType w:val="hybridMultilevel"/>
    <w:tmpl w:val="A2E00C3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3C9"/>
    <w:multiLevelType w:val="hybridMultilevel"/>
    <w:tmpl w:val="3384D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5" w15:restartNumberingAfterBreak="0">
    <w:nsid w:val="305027D7"/>
    <w:multiLevelType w:val="hybridMultilevel"/>
    <w:tmpl w:val="71C8A3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15D7BE7"/>
    <w:multiLevelType w:val="hybridMultilevel"/>
    <w:tmpl w:val="AAF057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6E0CFD"/>
    <w:multiLevelType w:val="hybridMultilevel"/>
    <w:tmpl w:val="565677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6983124"/>
    <w:multiLevelType w:val="hybridMultilevel"/>
    <w:tmpl w:val="D632DA80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0" w15:restartNumberingAfterBreak="0">
    <w:nsid w:val="378F1A23"/>
    <w:multiLevelType w:val="multilevel"/>
    <w:tmpl w:val="378F1A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hint="default"/>
        <w:highlight w:val="none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1" w15:restartNumberingAfterBreak="0">
    <w:nsid w:val="39B10699"/>
    <w:multiLevelType w:val="hybridMultilevel"/>
    <w:tmpl w:val="1E70FF3A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2" w15:restartNumberingAfterBreak="0">
    <w:nsid w:val="3E4D5E4E"/>
    <w:multiLevelType w:val="hybridMultilevel"/>
    <w:tmpl w:val="12A6B176"/>
    <w:lvl w:ilvl="0" w:tplc="82EC0CAA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396043C"/>
    <w:multiLevelType w:val="hybridMultilevel"/>
    <w:tmpl w:val="B70CEFDA"/>
    <w:lvl w:ilvl="0" w:tplc="06B81C2C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44250FF5"/>
    <w:multiLevelType w:val="multilevel"/>
    <w:tmpl w:val="0D396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0A1F87"/>
    <w:multiLevelType w:val="hybridMultilevel"/>
    <w:tmpl w:val="59B2572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6" w15:restartNumberingAfterBreak="0">
    <w:nsid w:val="4B652962"/>
    <w:multiLevelType w:val="hybridMultilevel"/>
    <w:tmpl w:val="33A464BE"/>
    <w:lvl w:ilvl="0" w:tplc="2940EDBC">
      <w:start w:val="1"/>
      <w:numFmt w:val="decimal"/>
      <w:lvlText w:val="%1)"/>
      <w:lvlJc w:val="left"/>
      <w:pPr>
        <w:ind w:left="248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522342C6"/>
    <w:multiLevelType w:val="hybridMultilevel"/>
    <w:tmpl w:val="C1BC0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84177"/>
    <w:multiLevelType w:val="hybridMultilevel"/>
    <w:tmpl w:val="6CBE128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9" w15:restartNumberingAfterBreak="0">
    <w:nsid w:val="615B1A72"/>
    <w:multiLevelType w:val="hybridMultilevel"/>
    <w:tmpl w:val="0120931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2AB77D3"/>
    <w:multiLevelType w:val="hybridMultilevel"/>
    <w:tmpl w:val="7506C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004E5"/>
    <w:multiLevelType w:val="hybridMultilevel"/>
    <w:tmpl w:val="7C540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315E0"/>
    <w:multiLevelType w:val="hybridMultilevel"/>
    <w:tmpl w:val="20CA48DE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3" w15:restartNumberingAfterBreak="0">
    <w:nsid w:val="69DB43B9"/>
    <w:multiLevelType w:val="hybridMultilevel"/>
    <w:tmpl w:val="1B98F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7356B7"/>
    <w:multiLevelType w:val="hybridMultilevel"/>
    <w:tmpl w:val="6A6C1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86939"/>
    <w:multiLevelType w:val="hybridMultilevel"/>
    <w:tmpl w:val="7EC0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836566">
    <w:abstractNumId w:val="20"/>
  </w:num>
  <w:num w:numId="2" w16cid:durableId="1916893498">
    <w:abstractNumId w:val="0"/>
  </w:num>
  <w:num w:numId="3" w16cid:durableId="1923874910">
    <w:abstractNumId w:val="33"/>
  </w:num>
  <w:num w:numId="4" w16cid:durableId="1939825476">
    <w:abstractNumId w:val="13"/>
  </w:num>
  <w:num w:numId="5" w16cid:durableId="434450191">
    <w:abstractNumId w:val="4"/>
  </w:num>
  <w:num w:numId="6" w16cid:durableId="131555791">
    <w:abstractNumId w:val="1"/>
  </w:num>
  <w:num w:numId="7" w16cid:durableId="978609059">
    <w:abstractNumId w:val="24"/>
  </w:num>
  <w:num w:numId="8" w16cid:durableId="1909219189">
    <w:abstractNumId w:val="10"/>
  </w:num>
  <w:num w:numId="9" w16cid:durableId="1245408521">
    <w:abstractNumId w:val="28"/>
  </w:num>
  <w:num w:numId="10" w16cid:durableId="1042438912">
    <w:abstractNumId w:val="19"/>
  </w:num>
  <w:num w:numId="11" w16cid:durableId="253171661">
    <w:abstractNumId w:val="25"/>
  </w:num>
  <w:num w:numId="12" w16cid:durableId="1371149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3048020">
    <w:abstractNumId w:val="32"/>
  </w:num>
  <w:num w:numId="14" w16cid:durableId="1494951219">
    <w:abstractNumId w:val="21"/>
  </w:num>
  <w:num w:numId="15" w16cid:durableId="1392650410">
    <w:abstractNumId w:val="11"/>
  </w:num>
  <w:num w:numId="16" w16cid:durableId="2097942052">
    <w:abstractNumId w:val="35"/>
  </w:num>
  <w:num w:numId="17" w16cid:durableId="556480137">
    <w:abstractNumId w:val="27"/>
  </w:num>
  <w:num w:numId="18" w16cid:durableId="481118471">
    <w:abstractNumId w:val="2"/>
  </w:num>
  <w:num w:numId="19" w16cid:durableId="1919636325">
    <w:abstractNumId w:val="8"/>
  </w:num>
  <w:num w:numId="20" w16cid:durableId="1241408322">
    <w:abstractNumId w:val="16"/>
  </w:num>
  <w:num w:numId="21" w16cid:durableId="410347416">
    <w:abstractNumId w:val="5"/>
  </w:num>
  <w:num w:numId="22" w16cid:durableId="488835947">
    <w:abstractNumId w:val="15"/>
  </w:num>
  <w:num w:numId="23" w16cid:durableId="589050490">
    <w:abstractNumId w:val="9"/>
  </w:num>
  <w:num w:numId="24" w16cid:durableId="530998326">
    <w:abstractNumId w:val="17"/>
  </w:num>
  <w:num w:numId="25" w16cid:durableId="475684372">
    <w:abstractNumId w:val="29"/>
  </w:num>
  <w:num w:numId="26" w16cid:durableId="2102141454">
    <w:abstractNumId w:val="23"/>
  </w:num>
  <w:num w:numId="27" w16cid:durableId="632370982">
    <w:abstractNumId w:val="31"/>
  </w:num>
  <w:num w:numId="28" w16cid:durableId="1725323686">
    <w:abstractNumId w:val="3"/>
  </w:num>
  <w:num w:numId="29" w16cid:durableId="1921719387">
    <w:abstractNumId w:val="6"/>
  </w:num>
  <w:num w:numId="30" w16cid:durableId="1701200802">
    <w:abstractNumId w:val="30"/>
  </w:num>
  <w:num w:numId="31" w16cid:durableId="529801481">
    <w:abstractNumId w:val="36"/>
  </w:num>
  <w:num w:numId="32" w16cid:durableId="212480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4145531">
    <w:abstractNumId w:val="31"/>
  </w:num>
  <w:num w:numId="34" w16cid:durableId="482695687">
    <w:abstractNumId w:val="22"/>
  </w:num>
  <w:num w:numId="35" w16cid:durableId="974213088">
    <w:abstractNumId w:val="31"/>
  </w:num>
  <w:num w:numId="36" w16cid:durableId="163085042">
    <w:abstractNumId w:val="7"/>
  </w:num>
  <w:num w:numId="37" w16cid:durableId="1987270832">
    <w:abstractNumId w:val="14"/>
    <w:lvlOverride w:ilvl="0">
      <w:startOverride w:val="1"/>
    </w:lvlOverride>
  </w:num>
  <w:num w:numId="38" w16cid:durableId="308248536">
    <w:abstractNumId w:val="12"/>
  </w:num>
  <w:num w:numId="39" w16cid:durableId="18364098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29174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53822"/>
    <w:rsid w:val="00060456"/>
    <w:rsid w:val="000624ED"/>
    <w:rsid w:val="000638C2"/>
    <w:rsid w:val="00063B1B"/>
    <w:rsid w:val="000706F2"/>
    <w:rsid w:val="0007074D"/>
    <w:rsid w:val="00080731"/>
    <w:rsid w:val="00091877"/>
    <w:rsid w:val="000944DA"/>
    <w:rsid w:val="000B1687"/>
    <w:rsid w:val="000B1C32"/>
    <w:rsid w:val="000B1CFB"/>
    <w:rsid w:val="000B29B8"/>
    <w:rsid w:val="000B3DDB"/>
    <w:rsid w:val="000B54AA"/>
    <w:rsid w:val="000B585F"/>
    <w:rsid w:val="000B59BE"/>
    <w:rsid w:val="000D072A"/>
    <w:rsid w:val="000D5980"/>
    <w:rsid w:val="000D5C48"/>
    <w:rsid w:val="000E316F"/>
    <w:rsid w:val="000E4A26"/>
    <w:rsid w:val="000F07E4"/>
    <w:rsid w:val="000F312A"/>
    <w:rsid w:val="000F32A3"/>
    <w:rsid w:val="000F66AD"/>
    <w:rsid w:val="001040C5"/>
    <w:rsid w:val="00112719"/>
    <w:rsid w:val="00114569"/>
    <w:rsid w:val="00124A28"/>
    <w:rsid w:val="00126CE2"/>
    <w:rsid w:val="00127FEB"/>
    <w:rsid w:val="0013060B"/>
    <w:rsid w:val="0014163C"/>
    <w:rsid w:val="00147346"/>
    <w:rsid w:val="00150D11"/>
    <w:rsid w:val="00151B46"/>
    <w:rsid w:val="00152242"/>
    <w:rsid w:val="00162223"/>
    <w:rsid w:val="001649D2"/>
    <w:rsid w:val="001677FA"/>
    <w:rsid w:val="00171948"/>
    <w:rsid w:val="00176685"/>
    <w:rsid w:val="001770A0"/>
    <w:rsid w:val="00183F5B"/>
    <w:rsid w:val="00186912"/>
    <w:rsid w:val="00191F37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2478"/>
    <w:rsid w:val="001D346B"/>
    <w:rsid w:val="001E536E"/>
    <w:rsid w:val="001E550C"/>
    <w:rsid w:val="001E584F"/>
    <w:rsid w:val="001F12ED"/>
    <w:rsid w:val="001F1903"/>
    <w:rsid w:val="001F2FB0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E226C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41F4B"/>
    <w:rsid w:val="00342533"/>
    <w:rsid w:val="00343D92"/>
    <w:rsid w:val="00346DC9"/>
    <w:rsid w:val="00352443"/>
    <w:rsid w:val="00353F2D"/>
    <w:rsid w:val="003620B6"/>
    <w:rsid w:val="003740DE"/>
    <w:rsid w:val="00375E91"/>
    <w:rsid w:val="00385070"/>
    <w:rsid w:val="00395310"/>
    <w:rsid w:val="00396649"/>
    <w:rsid w:val="0039765A"/>
    <w:rsid w:val="003A25C8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3F764C"/>
    <w:rsid w:val="00412A2A"/>
    <w:rsid w:val="004142C6"/>
    <w:rsid w:val="00414605"/>
    <w:rsid w:val="00425FED"/>
    <w:rsid w:val="00430840"/>
    <w:rsid w:val="004346FC"/>
    <w:rsid w:val="00441561"/>
    <w:rsid w:val="00441643"/>
    <w:rsid w:val="0044192E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84A80"/>
    <w:rsid w:val="004861B0"/>
    <w:rsid w:val="00486DC9"/>
    <w:rsid w:val="0049203B"/>
    <w:rsid w:val="004A6126"/>
    <w:rsid w:val="004B2B29"/>
    <w:rsid w:val="004B493A"/>
    <w:rsid w:val="004C1362"/>
    <w:rsid w:val="004C41CE"/>
    <w:rsid w:val="004D5CC4"/>
    <w:rsid w:val="004E05A8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712CC"/>
    <w:rsid w:val="005717E6"/>
    <w:rsid w:val="00572666"/>
    <w:rsid w:val="005740AB"/>
    <w:rsid w:val="00574EAE"/>
    <w:rsid w:val="00580445"/>
    <w:rsid w:val="005828C3"/>
    <w:rsid w:val="00586DF2"/>
    <w:rsid w:val="0059274F"/>
    <w:rsid w:val="00592B0A"/>
    <w:rsid w:val="00593078"/>
    <w:rsid w:val="005941C6"/>
    <w:rsid w:val="005A1CC3"/>
    <w:rsid w:val="005A46C6"/>
    <w:rsid w:val="005B4183"/>
    <w:rsid w:val="005B6687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554AD"/>
    <w:rsid w:val="00656E19"/>
    <w:rsid w:val="00662408"/>
    <w:rsid w:val="006676EA"/>
    <w:rsid w:val="00671FF8"/>
    <w:rsid w:val="0067276D"/>
    <w:rsid w:val="006733A9"/>
    <w:rsid w:val="00683953"/>
    <w:rsid w:val="006852E8"/>
    <w:rsid w:val="00692413"/>
    <w:rsid w:val="00693911"/>
    <w:rsid w:val="006A4F59"/>
    <w:rsid w:val="006B546A"/>
    <w:rsid w:val="006C1169"/>
    <w:rsid w:val="006E5D33"/>
    <w:rsid w:val="006E762B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1722"/>
    <w:rsid w:val="007518F1"/>
    <w:rsid w:val="00767834"/>
    <w:rsid w:val="00771DDE"/>
    <w:rsid w:val="007749CF"/>
    <w:rsid w:val="00781890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06672"/>
    <w:rsid w:val="00815E40"/>
    <w:rsid w:val="00820EB7"/>
    <w:rsid w:val="00823A5C"/>
    <w:rsid w:val="00825026"/>
    <w:rsid w:val="0083145A"/>
    <w:rsid w:val="00840BEC"/>
    <w:rsid w:val="008412CD"/>
    <w:rsid w:val="0084147F"/>
    <w:rsid w:val="00845C9D"/>
    <w:rsid w:val="0085492B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3467"/>
    <w:rsid w:val="008D7AE8"/>
    <w:rsid w:val="008E2D09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92D34"/>
    <w:rsid w:val="00994C27"/>
    <w:rsid w:val="009A1DEC"/>
    <w:rsid w:val="009A60B2"/>
    <w:rsid w:val="009A6A3C"/>
    <w:rsid w:val="009B0019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16F9D"/>
    <w:rsid w:val="00A21DDB"/>
    <w:rsid w:val="00A3282D"/>
    <w:rsid w:val="00A33FEE"/>
    <w:rsid w:val="00A35920"/>
    <w:rsid w:val="00A36033"/>
    <w:rsid w:val="00A40241"/>
    <w:rsid w:val="00A511BA"/>
    <w:rsid w:val="00A54114"/>
    <w:rsid w:val="00A60EED"/>
    <w:rsid w:val="00A653BE"/>
    <w:rsid w:val="00A66FD5"/>
    <w:rsid w:val="00A71E83"/>
    <w:rsid w:val="00A72BE5"/>
    <w:rsid w:val="00A73F81"/>
    <w:rsid w:val="00A7619B"/>
    <w:rsid w:val="00A76FE4"/>
    <w:rsid w:val="00A859FE"/>
    <w:rsid w:val="00A86544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0EB6"/>
    <w:rsid w:val="00AD448A"/>
    <w:rsid w:val="00AD7D39"/>
    <w:rsid w:val="00AE231B"/>
    <w:rsid w:val="00AE2C55"/>
    <w:rsid w:val="00AE4CE3"/>
    <w:rsid w:val="00AE4F92"/>
    <w:rsid w:val="00AE66B6"/>
    <w:rsid w:val="00AF27AD"/>
    <w:rsid w:val="00AF5994"/>
    <w:rsid w:val="00AF5DE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6245"/>
    <w:rsid w:val="00BC0A25"/>
    <w:rsid w:val="00BC293F"/>
    <w:rsid w:val="00BC2AA3"/>
    <w:rsid w:val="00BC5185"/>
    <w:rsid w:val="00BE0ECD"/>
    <w:rsid w:val="00BE107F"/>
    <w:rsid w:val="00BE4A89"/>
    <w:rsid w:val="00BE5E2E"/>
    <w:rsid w:val="00BF5B6D"/>
    <w:rsid w:val="00BF5C84"/>
    <w:rsid w:val="00C07EB9"/>
    <w:rsid w:val="00C1044D"/>
    <w:rsid w:val="00C15786"/>
    <w:rsid w:val="00C17E12"/>
    <w:rsid w:val="00C20110"/>
    <w:rsid w:val="00C20ACA"/>
    <w:rsid w:val="00C27EC7"/>
    <w:rsid w:val="00C3280C"/>
    <w:rsid w:val="00C347B6"/>
    <w:rsid w:val="00C37F9F"/>
    <w:rsid w:val="00C401F7"/>
    <w:rsid w:val="00C432AA"/>
    <w:rsid w:val="00C5185B"/>
    <w:rsid w:val="00C54508"/>
    <w:rsid w:val="00C61CA6"/>
    <w:rsid w:val="00C64974"/>
    <w:rsid w:val="00C7076B"/>
    <w:rsid w:val="00C7333B"/>
    <w:rsid w:val="00C76CCC"/>
    <w:rsid w:val="00C859CE"/>
    <w:rsid w:val="00C87CA3"/>
    <w:rsid w:val="00CA32F6"/>
    <w:rsid w:val="00CB3EF3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D046DE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1EAB"/>
    <w:rsid w:val="00DF3448"/>
    <w:rsid w:val="00DF759A"/>
    <w:rsid w:val="00E017F5"/>
    <w:rsid w:val="00E06B2E"/>
    <w:rsid w:val="00E13EFB"/>
    <w:rsid w:val="00E14088"/>
    <w:rsid w:val="00E24640"/>
    <w:rsid w:val="00E2725F"/>
    <w:rsid w:val="00E3064E"/>
    <w:rsid w:val="00E37B16"/>
    <w:rsid w:val="00E42A6F"/>
    <w:rsid w:val="00E42E7B"/>
    <w:rsid w:val="00E47CF7"/>
    <w:rsid w:val="00E649D0"/>
    <w:rsid w:val="00E72D64"/>
    <w:rsid w:val="00E75C20"/>
    <w:rsid w:val="00E97E7F"/>
    <w:rsid w:val="00EA155C"/>
    <w:rsid w:val="00EB3767"/>
    <w:rsid w:val="00EB5856"/>
    <w:rsid w:val="00EB7C67"/>
    <w:rsid w:val="00ED26ED"/>
    <w:rsid w:val="00ED5967"/>
    <w:rsid w:val="00ED6CED"/>
    <w:rsid w:val="00EE197B"/>
    <w:rsid w:val="00EE1D7E"/>
    <w:rsid w:val="00EE5291"/>
    <w:rsid w:val="00EF4B77"/>
    <w:rsid w:val="00EF5B21"/>
    <w:rsid w:val="00F03637"/>
    <w:rsid w:val="00F0399A"/>
    <w:rsid w:val="00F047A5"/>
    <w:rsid w:val="00F12266"/>
    <w:rsid w:val="00F15D65"/>
    <w:rsid w:val="00F24E59"/>
    <w:rsid w:val="00F32E4F"/>
    <w:rsid w:val="00F34FEE"/>
    <w:rsid w:val="00F40226"/>
    <w:rsid w:val="00F425C4"/>
    <w:rsid w:val="00F42841"/>
    <w:rsid w:val="00F449E0"/>
    <w:rsid w:val="00F5381F"/>
    <w:rsid w:val="00F54C9C"/>
    <w:rsid w:val="00F56172"/>
    <w:rsid w:val="00F60777"/>
    <w:rsid w:val="00F636E7"/>
    <w:rsid w:val="00F64A83"/>
    <w:rsid w:val="00F709AD"/>
    <w:rsid w:val="00F7165A"/>
    <w:rsid w:val="00F73C6D"/>
    <w:rsid w:val="00F77D30"/>
    <w:rsid w:val="00F816B3"/>
    <w:rsid w:val="00F845F4"/>
    <w:rsid w:val="00F94792"/>
    <w:rsid w:val="00FA1029"/>
    <w:rsid w:val="00FA301B"/>
    <w:rsid w:val="00FB34AD"/>
    <w:rsid w:val="00FB476A"/>
    <w:rsid w:val="00FB7253"/>
    <w:rsid w:val="00FC3C4B"/>
    <w:rsid w:val="00FD13B7"/>
    <w:rsid w:val="00FD5642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D0E08CA"/>
    <w:rsid w:val="283B5AB8"/>
    <w:rsid w:val="36FE3F5A"/>
    <w:rsid w:val="4C775B5C"/>
    <w:rsid w:val="53D96D73"/>
    <w:rsid w:val="7406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141BB"/>
  <w15:docId w15:val="{6AF3C019-820C-42FB-BAFE-F3D55B6F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qFormat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</w:style>
  <w:style w:type="character" w:customStyle="1" w:styleId="StopkaZnak">
    <w:name w:val="Stopka Znak"/>
    <w:basedOn w:val="Domylnaczcionkaakapitu"/>
    <w:link w:val="Stopka"/>
    <w:uiPriority w:val="99"/>
    <w:qFormat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</w:style>
  <w:style w:type="character" w:customStyle="1" w:styleId="FontStyle11">
    <w:name w:val="Font Style11"/>
    <w:uiPriority w:val="99"/>
    <w:qFormat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Ryszarda Domurad</cp:lastModifiedBy>
  <cp:revision>2</cp:revision>
  <cp:lastPrinted>2025-08-13T11:55:00Z</cp:lastPrinted>
  <dcterms:created xsi:type="dcterms:W3CDTF">2025-08-13T11:55:00Z</dcterms:created>
  <dcterms:modified xsi:type="dcterms:W3CDTF">2025-08-13T11:55:00Z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79EA4D3924BA475396012AA0C29C1DF6_13</vt:lpwstr>
  </property>
</Properties>
</file>