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40255F75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7E756A">
        <w:rPr>
          <w:rFonts w:ascii="Calibri Light" w:hAnsi="Calibri Light" w:cs="Calibri Light"/>
          <w:b/>
          <w:bCs/>
          <w:i/>
          <w:iCs/>
        </w:rPr>
        <w:t>1</w:t>
      </w:r>
      <w:r w:rsidR="003C0A7B">
        <w:rPr>
          <w:rFonts w:ascii="Calibri Light" w:hAnsi="Calibri Light" w:cs="Calibri Light"/>
          <w:b/>
          <w:bCs/>
          <w:i/>
          <w:iCs/>
        </w:rPr>
        <w:t>7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713CA8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4579FF">
        <w:rPr>
          <w:rFonts w:ascii="Calibri Light" w:hAnsi="Calibri Light" w:cs="Arial"/>
        </w:rPr>
        <w:t xml:space="preserve"> </w:t>
      </w:r>
      <w:r w:rsidR="003C0A7B">
        <w:rPr>
          <w:rFonts w:ascii="Calibri Light" w:hAnsi="Calibri Light" w:cs="Arial"/>
        </w:rPr>
        <w:t>18.</w:t>
      </w:r>
      <w:r w:rsidR="003D2C67">
        <w:rPr>
          <w:rFonts w:ascii="Calibri Light" w:hAnsi="Calibri Light" w:cs="Arial"/>
        </w:rPr>
        <w:t>0</w:t>
      </w:r>
      <w:r w:rsidR="003C0A7B">
        <w:rPr>
          <w:rFonts w:ascii="Calibri Light" w:hAnsi="Calibri Light" w:cs="Arial"/>
        </w:rPr>
        <w:t>2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29088D93" w14:textId="386C1B0C" w:rsidR="007E756A" w:rsidRPr="000B6486" w:rsidRDefault="009C2F40" w:rsidP="007E756A">
      <w:pPr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lang w:eastAsia="pl-PL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</w:t>
      </w:r>
      <w:r w:rsidR="007E756A" w:rsidRPr="003C0A7B">
        <w:rPr>
          <w:rFonts w:ascii="Calibri Light" w:hAnsi="Calibri Light" w:cs="Calibri Light"/>
        </w:rPr>
        <w:t>w zakresie</w:t>
      </w:r>
      <w:r w:rsidR="007E756A" w:rsidRPr="000B6486">
        <w:rPr>
          <w:rFonts w:ascii="Calibri Light" w:eastAsia="Times New Roman" w:hAnsi="Calibri Light" w:cs="Calibri Light"/>
          <w:b/>
          <w:lang w:eastAsia="pl-PL"/>
        </w:rPr>
        <w:t>:</w:t>
      </w:r>
    </w:p>
    <w:p w14:paraId="482C0E07" w14:textId="4BB73B77" w:rsidR="007E756A" w:rsidRPr="000B6486" w:rsidRDefault="003C0A7B" w:rsidP="007E756A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ascii="Calibri Light" w:eastAsia="Arial Unicode MS" w:hAnsi="Calibri Light" w:cs="Arial Unicode MS"/>
          <w:b/>
          <w:lang w:eastAsia="pl-PL"/>
        </w:rPr>
      </w:pPr>
      <w:r w:rsidRPr="003C0A7B">
        <w:rPr>
          <w:rFonts w:ascii="Calibri Light" w:eastAsia="Arial Unicode MS" w:hAnsi="Calibri Light" w:cs="Arial Unicode MS"/>
          <w:b/>
          <w:bCs/>
          <w:lang w:eastAsia="pl-PL"/>
        </w:rPr>
        <w:t>udzielania ambulatoryjnych świadczeń zdrowotnych (AOS) w zakresie kardiologii;</w:t>
      </w:r>
    </w:p>
    <w:p w14:paraId="2B45851E" w14:textId="52705100" w:rsidR="003C0A7B" w:rsidRDefault="003C0A7B" w:rsidP="003C0A7B">
      <w:pPr>
        <w:pStyle w:val="Akapitzlist"/>
        <w:numPr>
          <w:ilvl w:val="0"/>
          <w:numId w:val="40"/>
        </w:numPr>
        <w:spacing w:after="0" w:line="256" w:lineRule="auto"/>
        <w:jc w:val="both"/>
        <w:rPr>
          <w:rFonts w:ascii="Calibri Light" w:eastAsiaTheme="minorEastAsia" w:hAnsi="Calibri Light" w:cs="Calibri Light"/>
          <w:b/>
          <w:bCs/>
          <w:lang w:eastAsia="pl-PL"/>
        </w:rPr>
      </w:pPr>
      <w:r>
        <w:rPr>
          <w:rFonts w:ascii="Calibri Light" w:eastAsiaTheme="minorEastAsia" w:hAnsi="Calibri Light" w:cs="Calibri Light"/>
          <w:b/>
          <w:bCs/>
          <w:lang w:eastAsia="pl-PL"/>
        </w:rPr>
        <w:t>pełnieni</w:t>
      </w:r>
      <w:r w:rsidR="004D0CF6">
        <w:rPr>
          <w:rFonts w:ascii="Calibri Light" w:eastAsiaTheme="minorEastAsia" w:hAnsi="Calibri Light" w:cs="Calibri Light"/>
          <w:b/>
          <w:bCs/>
          <w:lang w:eastAsia="pl-PL"/>
        </w:rPr>
        <w:t>a</w:t>
      </w:r>
      <w:r>
        <w:rPr>
          <w:rFonts w:ascii="Calibri Light" w:eastAsiaTheme="minorEastAsia" w:hAnsi="Calibri Light" w:cs="Calibri Light"/>
          <w:b/>
          <w:bCs/>
          <w:lang w:eastAsia="pl-PL"/>
        </w:rPr>
        <w:t xml:space="preserve"> dyżurów medycznych w Klinice Chorób Wewnętrznych Nadciśnienia Tętniczego i Angiologii oraz w Szpitalnej Izbie Przyjęć.</w:t>
      </w:r>
    </w:p>
    <w:p w14:paraId="5D230346" w14:textId="49CF2830" w:rsidR="007E756A" w:rsidRPr="003C0A7B" w:rsidRDefault="007E756A" w:rsidP="003C0A7B">
      <w:pPr>
        <w:spacing w:after="0" w:line="259" w:lineRule="auto"/>
        <w:jc w:val="both"/>
        <w:rPr>
          <w:rFonts w:ascii="Calibri Light" w:eastAsia="Arial Unicode MS" w:hAnsi="Calibri Light" w:cs="Arial Unicode MS"/>
          <w:b/>
          <w:lang w:eastAsia="pl-PL"/>
        </w:rPr>
      </w:pPr>
    </w:p>
    <w:p w14:paraId="23418161" w14:textId="1BE9F686" w:rsidR="007E756A" w:rsidRDefault="007E756A" w:rsidP="007E756A">
      <w:pPr>
        <w:spacing w:after="0" w:line="259" w:lineRule="auto"/>
        <w:jc w:val="both"/>
        <w:rPr>
          <w:rFonts w:ascii="Calibri Light" w:hAnsi="Calibri Light" w:cs="Calibri Light"/>
          <w:b/>
        </w:rPr>
      </w:pPr>
      <w:r w:rsidRPr="000B6486">
        <w:rPr>
          <w:rFonts w:ascii="Calibri Light" w:eastAsia="Arial Unicode MS" w:hAnsi="Calibri Light" w:cs="Arial Unicode MS"/>
          <w:b/>
          <w:lang w:eastAsia="pl-PL"/>
        </w:rPr>
        <w:t>Okres zawarcia umowy: od 01.0</w:t>
      </w:r>
      <w:r w:rsidR="003C0A7B">
        <w:rPr>
          <w:rFonts w:ascii="Calibri Light" w:eastAsia="Arial Unicode MS" w:hAnsi="Calibri Light" w:cs="Arial Unicode MS"/>
          <w:b/>
          <w:lang w:eastAsia="pl-PL"/>
        </w:rPr>
        <w:t>3</w:t>
      </w:r>
      <w:r w:rsidRPr="000B6486">
        <w:rPr>
          <w:rFonts w:ascii="Calibri Light" w:eastAsia="Arial Unicode MS" w:hAnsi="Calibri Light" w:cs="Arial Unicode MS"/>
          <w:b/>
          <w:lang w:eastAsia="pl-PL"/>
        </w:rPr>
        <w:t>.202</w:t>
      </w:r>
      <w:r>
        <w:rPr>
          <w:rFonts w:ascii="Calibri Light" w:eastAsia="Arial Unicode MS" w:hAnsi="Calibri Light" w:cs="Arial Unicode MS"/>
          <w:b/>
          <w:lang w:eastAsia="pl-PL"/>
        </w:rPr>
        <w:t>6</w:t>
      </w:r>
      <w:r w:rsidRPr="000B6486">
        <w:rPr>
          <w:rFonts w:ascii="Calibri Light" w:eastAsia="Arial Unicode MS" w:hAnsi="Calibri Light" w:cs="Arial Unicode MS"/>
          <w:b/>
          <w:lang w:eastAsia="pl-PL"/>
        </w:rPr>
        <w:t xml:space="preserve"> r. do 31.</w:t>
      </w:r>
      <w:r w:rsidR="003C0A7B">
        <w:rPr>
          <w:rFonts w:ascii="Calibri Light" w:eastAsia="Arial Unicode MS" w:hAnsi="Calibri Light" w:cs="Arial Unicode MS"/>
          <w:b/>
          <w:lang w:eastAsia="pl-PL"/>
        </w:rPr>
        <w:t>12</w:t>
      </w:r>
      <w:r w:rsidRPr="000B6486">
        <w:rPr>
          <w:rFonts w:ascii="Calibri Light" w:eastAsia="Arial Unicode MS" w:hAnsi="Calibri Light" w:cs="Arial Unicode MS"/>
          <w:b/>
          <w:lang w:eastAsia="pl-PL"/>
        </w:rPr>
        <w:t>.202</w:t>
      </w:r>
      <w:r w:rsidR="003C0A7B">
        <w:rPr>
          <w:rFonts w:ascii="Calibri Light" w:eastAsia="Arial Unicode MS" w:hAnsi="Calibri Light" w:cs="Arial Unicode MS"/>
          <w:b/>
          <w:lang w:eastAsia="pl-PL"/>
        </w:rPr>
        <w:t>6</w:t>
      </w:r>
      <w:r w:rsidRPr="000B6486">
        <w:rPr>
          <w:rFonts w:ascii="Calibri Light" w:eastAsia="Arial Unicode MS" w:hAnsi="Calibri Light" w:cs="Arial Unicode MS"/>
          <w:b/>
          <w:lang w:eastAsia="pl-PL"/>
        </w:rPr>
        <w:t xml:space="preserve"> r.</w:t>
      </w:r>
    </w:p>
    <w:p w14:paraId="57C7383E" w14:textId="77777777" w:rsidR="007E756A" w:rsidRDefault="007E756A" w:rsidP="007E756A">
      <w:pPr>
        <w:spacing w:after="0"/>
        <w:contextualSpacing/>
        <w:jc w:val="both"/>
        <w:rPr>
          <w:rFonts w:ascii="Calibri Light" w:hAnsi="Calibri Light" w:cs="Calibri Light"/>
          <w:b/>
          <w:bCs/>
        </w:rPr>
      </w:pPr>
    </w:p>
    <w:p w14:paraId="73AB19AE" w14:textId="4F8FB95E" w:rsidR="003D2C67" w:rsidRPr="003D2C67" w:rsidRDefault="003D2C67" w:rsidP="007E756A">
      <w:pPr>
        <w:spacing w:after="0"/>
        <w:contextualSpacing/>
        <w:jc w:val="both"/>
        <w:rPr>
          <w:rFonts w:ascii="Calibri Light" w:hAnsi="Calibri Light" w:cs="Calibri Light"/>
          <w:b/>
          <w:bCs/>
        </w:rPr>
      </w:pPr>
      <w:r w:rsidRPr="003D2C67">
        <w:rPr>
          <w:rFonts w:ascii="Calibri Light" w:hAnsi="Calibri Light" w:cs="Calibri Light"/>
          <w:b/>
          <w:bCs/>
        </w:rPr>
        <w:t>została wybrana oferta:</w:t>
      </w:r>
    </w:p>
    <w:p w14:paraId="1C8CC452" w14:textId="2235FEAD" w:rsidR="00713CA8" w:rsidRPr="00E5454A" w:rsidRDefault="00713CA8" w:rsidP="00713CA8">
      <w:pPr>
        <w:jc w:val="both"/>
        <w:rPr>
          <w:rFonts w:ascii="Calibri Light" w:hAnsi="Calibri Light" w:cs="Calibri Light"/>
          <w:b/>
          <w:bCs/>
        </w:rPr>
      </w:pPr>
      <w:r w:rsidRPr="00E5454A">
        <w:rPr>
          <w:rFonts w:ascii="Calibri Light" w:hAnsi="Calibri Light" w:cs="Calibri Light"/>
          <w:b/>
          <w:bCs/>
        </w:rPr>
        <w:t>„</w:t>
      </w:r>
      <w:r w:rsidR="007E756A">
        <w:rPr>
          <w:rFonts w:ascii="Calibri Light" w:hAnsi="Calibri Light" w:cs="Calibri Light"/>
          <w:b/>
          <w:bCs/>
        </w:rPr>
        <w:t>Indywidualna Praktyka Lekarska</w:t>
      </w:r>
      <w:r w:rsidR="003C0A7B">
        <w:rPr>
          <w:rFonts w:ascii="Calibri Light" w:hAnsi="Calibri Light" w:cs="Calibri Light"/>
          <w:b/>
          <w:bCs/>
        </w:rPr>
        <w:t xml:space="preserve"> Jakub Strzelczyk</w:t>
      </w:r>
      <w:r w:rsidR="007E756A">
        <w:rPr>
          <w:rFonts w:ascii="Calibri Light" w:hAnsi="Calibri Light" w:cs="Calibri Light"/>
          <w:b/>
          <w:bCs/>
        </w:rPr>
        <w:t xml:space="preserve">” – </w:t>
      </w:r>
      <w:r w:rsidR="003C0A7B">
        <w:rPr>
          <w:rFonts w:ascii="Calibri Light" w:hAnsi="Calibri Light" w:cs="Calibri Light"/>
          <w:b/>
          <w:bCs/>
        </w:rPr>
        <w:t>Jakub Strzelczyk</w:t>
      </w:r>
    </w:p>
    <w:p w14:paraId="14F2004A" w14:textId="4BC4D104" w:rsidR="00073D62" w:rsidRPr="003D2C67" w:rsidRDefault="00073D62" w:rsidP="00073D62">
      <w:pPr>
        <w:pStyle w:val="Akapitzlist"/>
        <w:spacing w:after="0"/>
        <w:jc w:val="both"/>
        <w:rPr>
          <w:rFonts w:ascii="Calibri Light" w:hAnsi="Calibri Light" w:cs="Calibri Light"/>
        </w:rPr>
      </w:pPr>
    </w:p>
    <w:sectPr w:rsidR="00073D62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A04D" w14:textId="77777777" w:rsidR="00B91FAE" w:rsidRDefault="00B91FAE">
      <w:pPr>
        <w:spacing w:line="240" w:lineRule="auto"/>
      </w:pPr>
      <w:r>
        <w:separator/>
      </w:r>
    </w:p>
  </w:endnote>
  <w:endnote w:type="continuationSeparator" w:id="0">
    <w:p w14:paraId="3E8C083A" w14:textId="77777777" w:rsidR="00B91FAE" w:rsidRDefault="00B91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7091" w14:textId="77777777" w:rsidR="00B91FAE" w:rsidRDefault="00B91FAE">
      <w:pPr>
        <w:spacing w:after="0"/>
      </w:pPr>
      <w:r>
        <w:separator/>
      </w:r>
    </w:p>
  </w:footnote>
  <w:footnote w:type="continuationSeparator" w:id="0">
    <w:p w14:paraId="51FA2D70" w14:textId="77777777" w:rsidR="00B91FAE" w:rsidRDefault="00B91F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6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1123C"/>
    <w:multiLevelType w:val="hybridMultilevel"/>
    <w:tmpl w:val="CC684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4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7"/>
  </w:num>
  <w:num w:numId="2" w16cid:durableId="2021469332">
    <w:abstractNumId w:val="29"/>
  </w:num>
  <w:num w:numId="3" w16cid:durableId="1575819867">
    <w:abstractNumId w:val="8"/>
  </w:num>
  <w:num w:numId="4" w16cid:durableId="2054764365">
    <w:abstractNumId w:val="21"/>
  </w:num>
  <w:num w:numId="5" w16cid:durableId="1494757301">
    <w:abstractNumId w:val="25"/>
  </w:num>
  <w:num w:numId="6" w16cid:durableId="887955080">
    <w:abstractNumId w:val="28"/>
  </w:num>
  <w:num w:numId="7" w16cid:durableId="1519661589">
    <w:abstractNumId w:val="37"/>
  </w:num>
  <w:num w:numId="8" w16cid:durableId="689380172">
    <w:abstractNumId w:val="20"/>
  </w:num>
  <w:num w:numId="9" w16cid:durableId="611281092">
    <w:abstractNumId w:val="38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8"/>
  </w:num>
  <w:num w:numId="13" w16cid:durableId="1289580392">
    <w:abstractNumId w:val="14"/>
  </w:num>
  <w:num w:numId="14" w16cid:durableId="1483543728">
    <w:abstractNumId w:val="35"/>
  </w:num>
  <w:num w:numId="15" w16cid:durableId="84420654">
    <w:abstractNumId w:val="9"/>
  </w:num>
  <w:num w:numId="16" w16cid:durableId="1579630167">
    <w:abstractNumId w:val="27"/>
  </w:num>
  <w:num w:numId="17" w16cid:durableId="1717270362">
    <w:abstractNumId w:val="5"/>
  </w:num>
  <w:num w:numId="18" w16cid:durableId="1361584067">
    <w:abstractNumId w:val="10"/>
  </w:num>
  <w:num w:numId="19" w16cid:durableId="490020984">
    <w:abstractNumId w:val="34"/>
  </w:num>
  <w:num w:numId="20" w16cid:durableId="1921256085">
    <w:abstractNumId w:val="23"/>
  </w:num>
  <w:num w:numId="21" w16cid:durableId="1126196507">
    <w:abstractNumId w:val="13"/>
  </w:num>
  <w:num w:numId="22" w16cid:durableId="1960792634">
    <w:abstractNumId w:val="24"/>
  </w:num>
  <w:num w:numId="23" w16cid:durableId="1577787655">
    <w:abstractNumId w:val="19"/>
  </w:num>
  <w:num w:numId="24" w16cid:durableId="632370982">
    <w:abstractNumId w:val="32"/>
  </w:num>
  <w:num w:numId="25" w16cid:durableId="1725323686">
    <w:abstractNumId w:val="2"/>
  </w:num>
  <w:num w:numId="26" w16cid:durableId="1767311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5"/>
  </w:num>
  <w:num w:numId="30" w16cid:durableId="308248536">
    <w:abstractNumId w:val="12"/>
  </w:num>
  <w:num w:numId="31" w16cid:durableId="7605042">
    <w:abstractNumId w:val="6"/>
  </w:num>
  <w:num w:numId="32" w16cid:durableId="636765795">
    <w:abstractNumId w:val="3"/>
  </w:num>
  <w:num w:numId="33" w16cid:durableId="1264921819">
    <w:abstractNumId w:val="33"/>
  </w:num>
  <w:num w:numId="34" w16cid:durableId="1485270480">
    <w:abstractNumId w:val="11"/>
  </w:num>
  <w:num w:numId="35" w16cid:durableId="1645744010">
    <w:abstractNumId w:val="4"/>
  </w:num>
  <w:num w:numId="36" w16cid:durableId="894705028">
    <w:abstractNumId w:val="30"/>
  </w:num>
  <w:num w:numId="37" w16cid:durableId="1652513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037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72580826">
    <w:abstractNumId w:val="31"/>
  </w:num>
  <w:num w:numId="41" w16cid:durableId="4955368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0A7B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86956"/>
    <w:rsid w:val="0049203B"/>
    <w:rsid w:val="004A12D3"/>
    <w:rsid w:val="004A6126"/>
    <w:rsid w:val="004B2B29"/>
    <w:rsid w:val="004B493A"/>
    <w:rsid w:val="004C41CE"/>
    <w:rsid w:val="004D0CF6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13CA8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72C3C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E756A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8F3FBA"/>
    <w:rsid w:val="00906399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1FAE"/>
    <w:rsid w:val="00B927BB"/>
    <w:rsid w:val="00BA0F7B"/>
    <w:rsid w:val="00BA26FA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563CC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4ADA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Marzanna Banasiak</cp:lastModifiedBy>
  <cp:revision>3</cp:revision>
  <cp:lastPrinted>2026-01-16T11:01:00Z</cp:lastPrinted>
  <dcterms:created xsi:type="dcterms:W3CDTF">2026-02-18T12:31:00Z</dcterms:created>
  <dcterms:modified xsi:type="dcterms:W3CDTF">2026-02-18T13:00:00Z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